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77777777"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155C47B2"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235566">
        <w:rPr>
          <w:rFonts w:ascii="Verdana" w:hAnsi="Verdana" w:cs="Arial"/>
          <w:b/>
          <w:sz w:val="22"/>
          <w:szCs w:val="22"/>
        </w:rPr>
        <w:t xml:space="preserve"> </w:t>
      </w:r>
      <w:r w:rsidR="00A904A5">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7A799A">
        <w:rPr>
          <w:rFonts w:ascii="Verdana" w:hAnsi="Verdana" w:cs="Arial"/>
          <w:b/>
          <w:sz w:val="22"/>
          <w:szCs w:val="22"/>
        </w:rPr>
        <w:t>12</w:t>
      </w:r>
      <w:r w:rsidR="00F76176">
        <w:rPr>
          <w:rFonts w:ascii="Verdana" w:hAnsi="Verdana" w:cs="Arial"/>
          <w:b/>
          <w:sz w:val="22"/>
          <w:szCs w:val="22"/>
        </w:rPr>
        <w:t>/1/2024</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3E623065" w:rsidR="00522E50" w:rsidRPr="00FA41A3" w:rsidRDefault="00522E50" w:rsidP="00522E50">
      <w:pPr>
        <w:tabs>
          <w:tab w:val="left" w:pos="567"/>
          <w:tab w:val="left" w:pos="720"/>
          <w:tab w:val="left" w:pos="5520"/>
          <w:tab w:val="left" w:pos="8760"/>
        </w:tabs>
        <w:ind w:left="567" w:right="-28"/>
        <w:rPr>
          <w:rFonts w:ascii="Verdana" w:hAnsi="Verdana" w:cs="Arial"/>
          <w:sz w:val="22"/>
          <w:szCs w:val="22"/>
          <w:lang w:val="en-US"/>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4160FF">
        <w:rPr>
          <w:rFonts w:ascii="Verdana" w:hAnsi="Verdana" w:cs="Arial"/>
          <w:b/>
          <w:sz w:val="22"/>
          <w:szCs w:val="22"/>
        </w:rPr>
        <w:t xml:space="preserve"> </w:t>
      </w:r>
      <w:r w:rsidR="00A904A5">
        <w:rPr>
          <w:rFonts w:ascii="Verdana" w:hAnsi="Verdana" w:cs="Arial"/>
          <w:b/>
          <w:sz w:val="22"/>
          <w:szCs w:val="22"/>
        </w:rPr>
        <w:t xml:space="preserve"> </w:t>
      </w:r>
      <w:r w:rsidR="00B24684">
        <w:rPr>
          <w:rFonts w:ascii="Verdana" w:hAnsi="Verdana" w:cs="Arial"/>
          <w:b/>
          <w:sz w:val="22"/>
          <w:szCs w:val="22"/>
        </w:rPr>
        <w:t xml:space="preserve"> </w:t>
      </w:r>
      <w:r w:rsidR="00402E53">
        <w:rPr>
          <w:rFonts w:ascii="Verdana" w:hAnsi="Verdana" w:cs="Arial"/>
          <w:b/>
          <w:sz w:val="22"/>
          <w:szCs w:val="22"/>
        </w:rPr>
        <w:t xml:space="preserve"> </w:t>
      </w:r>
      <w:r w:rsidR="00DC5E45">
        <w:rPr>
          <w:rFonts w:ascii="Verdana" w:hAnsi="Verdana" w:cs="Arial"/>
          <w:b/>
          <w:sz w:val="22"/>
          <w:szCs w:val="22"/>
        </w:rPr>
        <w:t xml:space="preserve"> </w:t>
      </w:r>
      <w:r w:rsidR="0049011A">
        <w:rPr>
          <w:rFonts w:ascii="Verdana" w:hAnsi="Verdana" w:cs="Arial"/>
          <w:b/>
          <w:sz w:val="22"/>
          <w:szCs w:val="22"/>
        </w:rPr>
        <w:t xml:space="preserve"> </w:t>
      </w:r>
      <w:r w:rsidR="00FA41A3">
        <w:rPr>
          <w:rFonts w:ascii="Verdana" w:hAnsi="Verdana" w:cs="Arial"/>
          <w:b/>
          <w:sz w:val="22"/>
          <w:szCs w:val="22"/>
          <w:lang w:val="en-US"/>
        </w:rPr>
        <w:t xml:space="preserve">  721</w:t>
      </w:r>
    </w:p>
    <w:p w14:paraId="216B1820" w14:textId="77777777" w:rsidR="00522E50" w:rsidRDefault="00522E50" w:rsidP="00B31DDC">
      <w:pPr>
        <w:spacing w:line="600" w:lineRule="auto"/>
        <w:ind w:left="-180"/>
        <w:jc w:val="both"/>
        <w:rPr>
          <w:rFonts w:ascii="Verdana" w:hAnsi="Verdana" w:cs="Arial"/>
          <w:sz w:val="22"/>
          <w:szCs w:val="22"/>
        </w:rPr>
      </w:pPr>
    </w:p>
    <w:p w14:paraId="24895081" w14:textId="267D472A" w:rsidR="00574253" w:rsidRDefault="00574253" w:rsidP="00F76176">
      <w:pPr>
        <w:spacing w:line="360" w:lineRule="auto"/>
        <w:ind w:left="426" w:right="-1" w:firstLine="567"/>
        <w:jc w:val="both"/>
        <w:rPr>
          <w:rFonts w:ascii="Verdana" w:hAnsi="Verdana" w:cs="Arial"/>
          <w:sz w:val="22"/>
          <w:szCs w:val="22"/>
        </w:rPr>
      </w:pPr>
      <w:r>
        <w:rPr>
          <w:rFonts w:ascii="Verdana" w:hAnsi="Verdana" w:cs="Arial"/>
          <w:bCs/>
          <w:sz w:val="22"/>
          <w:szCs w:val="22"/>
        </w:rPr>
        <w:t xml:space="preserve">Σας γνωρίζουμε ότι, η </w:t>
      </w:r>
      <w:r w:rsidR="00165C12">
        <w:rPr>
          <w:rFonts w:ascii="Verdana" w:hAnsi="Verdana" w:cs="Arial"/>
          <w:b/>
          <w:i/>
          <w:sz w:val="22"/>
          <w:szCs w:val="22"/>
        </w:rPr>
        <w:t>δ</w:t>
      </w:r>
      <w:r w:rsidR="002A3D72">
        <w:rPr>
          <w:rFonts w:ascii="Verdana" w:hAnsi="Verdana" w:cs="Arial"/>
          <w:b/>
          <w:i/>
          <w:sz w:val="22"/>
          <w:szCs w:val="22"/>
        </w:rPr>
        <w:t>εύτερη (2</w:t>
      </w:r>
      <w:r w:rsidR="002A3D72" w:rsidRPr="002A3D72">
        <w:rPr>
          <w:rFonts w:ascii="Verdana" w:hAnsi="Verdana" w:cs="Arial"/>
          <w:b/>
          <w:i/>
          <w:sz w:val="22"/>
          <w:szCs w:val="22"/>
          <w:vertAlign w:val="superscript"/>
        </w:rPr>
        <w:t>η</w:t>
      </w:r>
      <w:r w:rsidR="002A3D72">
        <w:rPr>
          <w:rFonts w:ascii="Verdana" w:hAnsi="Verdana" w:cs="Arial"/>
          <w:b/>
          <w:i/>
          <w:sz w:val="22"/>
          <w:szCs w:val="22"/>
        </w:rPr>
        <w:t>)</w:t>
      </w:r>
      <w:r w:rsidRPr="00F006C9">
        <w:rPr>
          <w:rFonts w:ascii="Verdana" w:hAnsi="Verdana" w:cs="Arial"/>
          <w:b/>
          <w:i/>
          <w:sz w:val="22"/>
          <w:szCs w:val="22"/>
        </w:rPr>
        <w:t xml:space="preserve"> </w:t>
      </w:r>
      <w:r>
        <w:rPr>
          <w:rFonts w:ascii="Verdana" w:hAnsi="Verdana" w:cs="Arial"/>
          <w:bCs/>
          <w:i/>
          <w:sz w:val="22"/>
          <w:szCs w:val="22"/>
        </w:rPr>
        <w:t>Τακτική Συνεδρίαση του Δημοτικού Συμβουλίου</w:t>
      </w:r>
      <w:r>
        <w:rPr>
          <w:rFonts w:ascii="Verdana" w:hAnsi="Verdana" w:cs="Arial"/>
          <w:bCs/>
          <w:sz w:val="22"/>
          <w:szCs w:val="22"/>
        </w:rPr>
        <w:t xml:space="preserve"> έτους </w:t>
      </w:r>
      <w:r w:rsidRPr="00F76176">
        <w:rPr>
          <w:rFonts w:ascii="Verdana" w:hAnsi="Verdana" w:cs="Arial"/>
          <w:b/>
          <w:bCs/>
          <w:sz w:val="22"/>
          <w:szCs w:val="22"/>
        </w:rPr>
        <w:t>202</w:t>
      </w:r>
      <w:r w:rsidR="002A3D72" w:rsidRPr="00F76176">
        <w:rPr>
          <w:rFonts w:ascii="Verdana" w:hAnsi="Verdana" w:cs="Arial"/>
          <w:b/>
          <w:bCs/>
          <w:sz w:val="22"/>
          <w:szCs w:val="22"/>
        </w:rPr>
        <w:t>4</w:t>
      </w:r>
      <w:r w:rsidR="00F76176">
        <w:rPr>
          <w:rFonts w:ascii="Verdana" w:hAnsi="Verdana" w:cs="Arial"/>
          <w:b/>
          <w:bCs/>
          <w:sz w:val="22"/>
          <w:szCs w:val="22"/>
        </w:rPr>
        <w:t>,</w:t>
      </w:r>
      <w:r w:rsidRPr="00FE281C">
        <w:rPr>
          <w:rFonts w:ascii="Verdana" w:hAnsi="Verdana" w:cs="Arial"/>
          <w:bCs/>
          <w:sz w:val="22"/>
          <w:szCs w:val="22"/>
        </w:rPr>
        <w:t xml:space="preserve"> </w:t>
      </w:r>
      <w:r>
        <w:rPr>
          <w:rFonts w:ascii="Verdana" w:hAnsi="Verdana" w:cs="Arial"/>
          <w:bCs/>
          <w:sz w:val="22"/>
          <w:szCs w:val="22"/>
        </w:rPr>
        <w:t>θα πραγματοποιηθεί</w:t>
      </w:r>
      <w:r w:rsidR="00F76176">
        <w:rPr>
          <w:rFonts w:ascii="Verdana" w:hAnsi="Verdana" w:cs="Arial"/>
          <w:bCs/>
          <w:sz w:val="22"/>
          <w:szCs w:val="22"/>
        </w:rPr>
        <w:t xml:space="preserve"> </w:t>
      </w:r>
      <w:r w:rsidR="00F76176" w:rsidRPr="00750644">
        <w:rPr>
          <w:rFonts w:ascii="Verdana" w:hAnsi="Verdana" w:cs="Arial"/>
          <w:bCs/>
          <w:sz w:val="22"/>
          <w:szCs w:val="22"/>
        </w:rPr>
        <w:t xml:space="preserve">την </w:t>
      </w:r>
      <w:r w:rsidR="007A799A">
        <w:rPr>
          <w:rFonts w:ascii="Verdana" w:hAnsi="Verdana" w:cs="Arial"/>
          <w:b/>
          <w:bCs/>
          <w:i/>
          <w:sz w:val="22"/>
          <w:szCs w:val="22"/>
          <w:u w:val="single"/>
        </w:rPr>
        <w:t xml:space="preserve">Τετάρτη </w:t>
      </w:r>
      <w:r w:rsidR="00F76176" w:rsidRPr="00750644">
        <w:rPr>
          <w:rFonts w:ascii="Verdana" w:hAnsi="Verdana" w:cs="Arial"/>
          <w:b/>
          <w:bCs/>
          <w:i/>
          <w:sz w:val="22"/>
          <w:szCs w:val="22"/>
          <w:u w:val="single"/>
        </w:rPr>
        <w:t xml:space="preserve"> 1</w:t>
      </w:r>
      <w:r w:rsidR="007A799A">
        <w:rPr>
          <w:rFonts w:ascii="Verdana" w:hAnsi="Verdana" w:cs="Arial"/>
          <w:b/>
          <w:bCs/>
          <w:i/>
          <w:sz w:val="22"/>
          <w:szCs w:val="22"/>
          <w:u w:val="single"/>
        </w:rPr>
        <w:t>7</w:t>
      </w:r>
      <w:r w:rsidR="00F76176" w:rsidRPr="00750644">
        <w:rPr>
          <w:rFonts w:ascii="Verdana" w:hAnsi="Verdana" w:cs="Arial"/>
          <w:b/>
          <w:bCs/>
          <w:i/>
          <w:sz w:val="22"/>
          <w:szCs w:val="22"/>
          <w:u w:val="single"/>
        </w:rPr>
        <w:t>-01-2024</w:t>
      </w:r>
      <w:r w:rsidR="00F76176" w:rsidRPr="00750644">
        <w:rPr>
          <w:rFonts w:ascii="Verdana" w:hAnsi="Verdana" w:cs="Arial"/>
          <w:bCs/>
          <w:sz w:val="22"/>
          <w:szCs w:val="22"/>
        </w:rPr>
        <w:t xml:space="preserve"> και ώρα </w:t>
      </w:r>
      <w:r w:rsidR="00F76176" w:rsidRPr="00750644">
        <w:rPr>
          <w:rFonts w:ascii="Verdana" w:hAnsi="Verdana" w:cs="Arial"/>
          <w:b/>
          <w:bCs/>
          <w:i/>
          <w:sz w:val="22"/>
          <w:szCs w:val="22"/>
          <w:u w:val="single"/>
        </w:rPr>
        <w:t>1</w:t>
      </w:r>
      <w:r w:rsidR="00A87103">
        <w:rPr>
          <w:rFonts w:ascii="Verdana" w:hAnsi="Verdana" w:cs="Arial"/>
          <w:b/>
          <w:bCs/>
          <w:i/>
          <w:sz w:val="22"/>
          <w:szCs w:val="22"/>
          <w:u w:val="single"/>
        </w:rPr>
        <w:t>8</w:t>
      </w:r>
      <w:r w:rsidR="00F76176" w:rsidRPr="00750644">
        <w:rPr>
          <w:rFonts w:ascii="Verdana" w:hAnsi="Verdana" w:cs="Arial"/>
          <w:b/>
          <w:bCs/>
          <w:i/>
          <w:sz w:val="22"/>
          <w:szCs w:val="22"/>
          <w:u w:val="single"/>
        </w:rPr>
        <w:t>.00 μ.μ.</w:t>
      </w:r>
      <w:r w:rsidR="00F76176" w:rsidRPr="00750644">
        <w:rPr>
          <w:rFonts w:ascii="Verdana" w:hAnsi="Verdana" w:cs="Arial"/>
          <w:bCs/>
          <w:sz w:val="22"/>
          <w:szCs w:val="22"/>
        </w:rPr>
        <w:t>,</w:t>
      </w:r>
      <w:r>
        <w:rPr>
          <w:rFonts w:ascii="Verdana" w:hAnsi="Verdana" w:cs="Arial"/>
          <w:bCs/>
          <w:sz w:val="22"/>
          <w:szCs w:val="22"/>
        </w:rPr>
        <w:t xml:space="preserve"> </w:t>
      </w:r>
      <w:r w:rsidR="00F76176" w:rsidRPr="00AB30E9">
        <w:rPr>
          <w:rFonts w:ascii="Verdana" w:hAnsi="Verdana" w:cs="Arial"/>
          <w:sz w:val="22"/>
          <w:szCs w:val="22"/>
        </w:rPr>
        <w:t xml:space="preserve">στην Αίθουσα Συνεδριάσεων </w:t>
      </w:r>
      <w:r w:rsidR="00F76176" w:rsidRPr="00AB30E9">
        <w:rPr>
          <w:rFonts w:ascii="Verdana" w:hAnsi="Verdana" w:cs="Arial"/>
          <w:i/>
          <w:sz w:val="22"/>
          <w:szCs w:val="22"/>
        </w:rPr>
        <w:t xml:space="preserve">«Ιατρού Μαρίας Γιάννη – </w:t>
      </w:r>
      <w:proofErr w:type="spellStart"/>
      <w:r w:rsidR="00F76176" w:rsidRPr="00AB30E9">
        <w:rPr>
          <w:rFonts w:ascii="Verdana" w:hAnsi="Verdana" w:cs="Arial"/>
          <w:i/>
          <w:sz w:val="22"/>
          <w:szCs w:val="22"/>
        </w:rPr>
        <w:t>Πίντζου</w:t>
      </w:r>
      <w:proofErr w:type="spellEnd"/>
      <w:r w:rsidR="00F76176" w:rsidRPr="00AB30E9">
        <w:rPr>
          <w:rFonts w:ascii="Verdana" w:hAnsi="Verdana" w:cs="Arial"/>
          <w:i/>
          <w:sz w:val="22"/>
          <w:szCs w:val="22"/>
        </w:rPr>
        <w:t>»</w:t>
      </w:r>
      <w:r w:rsidR="00F76176" w:rsidRPr="00AB30E9">
        <w:rPr>
          <w:rFonts w:ascii="Verdana" w:hAnsi="Verdana" w:cs="Arial"/>
          <w:sz w:val="22"/>
          <w:szCs w:val="22"/>
        </w:rPr>
        <w:t xml:space="preserve"> του Δημαρχείου Μαρκοπούλου,</w:t>
      </w:r>
      <w:r w:rsidR="00F76176">
        <w:rPr>
          <w:rFonts w:ascii="Verdana" w:hAnsi="Verdana" w:cs="Arial"/>
          <w:sz w:val="22"/>
          <w:szCs w:val="22"/>
        </w:rPr>
        <w:t xml:space="preserve"> </w:t>
      </w:r>
      <w:r>
        <w:rPr>
          <w:rFonts w:ascii="Verdana" w:hAnsi="Verdana" w:cs="Arial"/>
          <w:sz w:val="22"/>
          <w:szCs w:val="22"/>
        </w:rPr>
        <w:t>για λήψη απόφασης επί των κατωτέρω θεμάτων:</w:t>
      </w:r>
    </w:p>
    <w:p w14:paraId="4A7182F4" w14:textId="77777777" w:rsidR="001C2155" w:rsidRDefault="001C2155" w:rsidP="00B31DDC">
      <w:pPr>
        <w:ind w:right="-1" w:firstLine="567"/>
        <w:jc w:val="both"/>
        <w:rPr>
          <w:rFonts w:ascii="Verdana" w:hAnsi="Verdana" w:cs="Arial"/>
          <w:sz w:val="22"/>
          <w:szCs w:val="22"/>
        </w:rPr>
      </w:pPr>
    </w:p>
    <w:p w14:paraId="555E30AA" w14:textId="0CC9927D" w:rsidR="00AA5BD5" w:rsidRPr="00E348E5" w:rsidRDefault="00AA5BD5" w:rsidP="00E348E5">
      <w:pPr>
        <w:pStyle w:val="a3"/>
        <w:numPr>
          <w:ilvl w:val="0"/>
          <w:numId w:val="45"/>
        </w:numPr>
        <w:tabs>
          <w:tab w:val="left" w:pos="1080"/>
        </w:tabs>
        <w:ind w:right="26"/>
        <w:jc w:val="both"/>
        <w:rPr>
          <w:rFonts w:ascii="Verdana" w:hAnsi="Verdana" w:cs="Arial"/>
          <w:b/>
          <w:sz w:val="22"/>
          <w:szCs w:val="22"/>
        </w:rPr>
      </w:pPr>
      <w:r w:rsidRPr="00E348E5">
        <w:rPr>
          <w:rFonts w:ascii="Verdana" w:hAnsi="Verdana" w:cs="Arial"/>
          <w:b/>
          <w:sz w:val="22"/>
          <w:szCs w:val="22"/>
        </w:rPr>
        <w:t xml:space="preserve">Λήψη απόφασης για έγκριση Προϋπολογισμού του Δημοτικού Λιμενικού Ταμείου του Δήμου Μαρκοπούλου, έτους 2024. </w:t>
      </w:r>
    </w:p>
    <w:p w14:paraId="70A91C73" w14:textId="77777777" w:rsidR="00F70B4B" w:rsidRPr="001E4E46" w:rsidRDefault="00F70B4B" w:rsidP="00E348E5">
      <w:pPr>
        <w:tabs>
          <w:tab w:val="left" w:pos="1080"/>
        </w:tabs>
        <w:ind w:left="284" w:right="26"/>
        <w:jc w:val="both"/>
        <w:rPr>
          <w:rFonts w:ascii="Verdana" w:hAnsi="Verdana" w:cs="Arial"/>
          <w:b/>
          <w:sz w:val="22"/>
          <w:szCs w:val="22"/>
          <w:highlight w:val="yellow"/>
        </w:rPr>
      </w:pPr>
    </w:p>
    <w:p w14:paraId="665DA043" w14:textId="0AF68DB3" w:rsidR="0026494D" w:rsidRPr="00E348E5" w:rsidRDefault="00F70B4B" w:rsidP="00E348E5">
      <w:pPr>
        <w:pStyle w:val="a3"/>
        <w:numPr>
          <w:ilvl w:val="0"/>
          <w:numId w:val="45"/>
        </w:numPr>
        <w:tabs>
          <w:tab w:val="left" w:pos="1080"/>
        </w:tabs>
        <w:ind w:right="26"/>
        <w:jc w:val="both"/>
        <w:rPr>
          <w:rFonts w:ascii="Verdana" w:hAnsi="Verdana" w:cs="Arial"/>
          <w:b/>
          <w:sz w:val="22"/>
          <w:szCs w:val="22"/>
        </w:rPr>
      </w:pPr>
      <w:r w:rsidRPr="00E348E5">
        <w:rPr>
          <w:rFonts w:ascii="Verdana" w:hAnsi="Verdana"/>
          <w:b/>
          <w:sz w:val="22"/>
          <w:szCs w:val="22"/>
        </w:rPr>
        <w:t>Λήψη απόφασης για έγκριση Τεχνικού Προγράμματος του</w:t>
      </w:r>
      <w:r w:rsidR="0026494D" w:rsidRPr="00E348E5">
        <w:rPr>
          <w:rFonts w:ascii="Verdana" w:hAnsi="Verdana"/>
          <w:b/>
          <w:sz w:val="22"/>
          <w:szCs w:val="22"/>
        </w:rPr>
        <w:t xml:space="preserve"> </w:t>
      </w:r>
      <w:r w:rsidR="0026494D" w:rsidRPr="00E348E5">
        <w:rPr>
          <w:rFonts w:ascii="Verdana" w:hAnsi="Verdana" w:cs="Arial"/>
          <w:b/>
          <w:sz w:val="22"/>
          <w:szCs w:val="22"/>
        </w:rPr>
        <w:t xml:space="preserve">Δημοτικού Λιμενικού Ταμείου του Δήμου Μαρκοπούλου, έτους 2024. </w:t>
      </w:r>
    </w:p>
    <w:p w14:paraId="22B54A9C" w14:textId="1201B3DB" w:rsidR="00F70B4B" w:rsidRDefault="00F70B4B" w:rsidP="00E348E5">
      <w:pPr>
        <w:tabs>
          <w:tab w:val="left" w:pos="1080"/>
        </w:tabs>
        <w:ind w:left="284" w:right="26"/>
        <w:jc w:val="both"/>
        <w:rPr>
          <w:rFonts w:ascii="Verdana" w:hAnsi="Verdana" w:cs="Arial"/>
          <w:b/>
          <w:sz w:val="22"/>
          <w:szCs w:val="22"/>
        </w:rPr>
      </w:pPr>
    </w:p>
    <w:p w14:paraId="74F7F9B6" w14:textId="77777777" w:rsidR="00682798" w:rsidRPr="00E348E5" w:rsidRDefault="00682798" w:rsidP="00E348E5">
      <w:pPr>
        <w:pStyle w:val="a3"/>
        <w:numPr>
          <w:ilvl w:val="0"/>
          <w:numId w:val="45"/>
        </w:numPr>
        <w:tabs>
          <w:tab w:val="left" w:pos="1080"/>
        </w:tabs>
        <w:ind w:right="26"/>
        <w:jc w:val="both"/>
        <w:rPr>
          <w:rFonts w:ascii="Verdana" w:hAnsi="Verdana" w:cs="Arial"/>
          <w:b/>
          <w:sz w:val="22"/>
          <w:szCs w:val="22"/>
        </w:rPr>
      </w:pPr>
      <w:r w:rsidRPr="00E348E5">
        <w:rPr>
          <w:rFonts w:ascii="Verdana" w:hAnsi="Verdana" w:cs="Arial"/>
          <w:b/>
          <w:sz w:val="22"/>
          <w:szCs w:val="22"/>
        </w:rPr>
        <w:t xml:space="preserve">Λήψη απόφασης για εκλογή και ορισμό Προέδρου,  Αντιπροέδρου και μελών Διοικητικού Συμβουλίου του Δημοτικού Λιμενικού Ταμείου του Δήμου Μαρκοπούλου. </w:t>
      </w:r>
    </w:p>
    <w:p w14:paraId="619C0CD7" w14:textId="77777777" w:rsidR="00F07329" w:rsidRDefault="00F07329" w:rsidP="00E348E5">
      <w:pPr>
        <w:tabs>
          <w:tab w:val="left" w:pos="1080"/>
        </w:tabs>
        <w:ind w:left="360" w:right="26"/>
        <w:jc w:val="both"/>
        <w:rPr>
          <w:rFonts w:ascii="Verdana" w:hAnsi="Verdana" w:cs="Arial"/>
          <w:b/>
          <w:sz w:val="22"/>
          <w:szCs w:val="22"/>
        </w:rPr>
      </w:pPr>
    </w:p>
    <w:p w14:paraId="04CAC34C" w14:textId="77777777" w:rsidR="00F07329" w:rsidRPr="00E348E5" w:rsidRDefault="00F07329" w:rsidP="00E348E5">
      <w:pPr>
        <w:pStyle w:val="a3"/>
        <w:numPr>
          <w:ilvl w:val="0"/>
          <w:numId w:val="45"/>
        </w:numPr>
        <w:tabs>
          <w:tab w:val="left" w:pos="1080"/>
        </w:tabs>
        <w:ind w:right="26"/>
        <w:jc w:val="both"/>
        <w:rPr>
          <w:rFonts w:ascii="Verdana" w:hAnsi="Verdana" w:cs="Arial"/>
          <w:b/>
          <w:sz w:val="22"/>
          <w:szCs w:val="22"/>
        </w:rPr>
      </w:pPr>
      <w:r w:rsidRPr="00E348E5">
        <w:rPr>
          <w:rFonts w:ascii="Verdana" w:hAnsi="Verdana" w:cs="Arial"/>
          <w:b/>
          <w:sz w:val="22"/>
          <w:szCs w:val="22"/>
        </w:rPr>
        <w:t>Λήψη απόφασης για ορισμό Προέδρου και ενός εκπροσώπου παραγωγικών τάξεων για τη συγκρότηση του σώματος της Δημοτικής Επιτροπής Παιδείας Δήμου Μαρκοπούλου.</w:t>
      </w:r>
    </w:p>
    <w:p w14:paraId="3AA574D7" w14:textId="77777777" w:rsidR="00F07329" w:rsidRPr="00682798" w:rsidRDefault="00F07329" w:rsidP="00E348E5">
      <w:pPr>
        <w:tabs>
          <w:tab w:val="left" w:pos="1080"/>
        </w:tabs>
        <w:ind w:left="360" w:right="26"/>
        <w:jc w:val="both"/>
        <w:rPr>
          <w:rFonts w:ascii="Verdana" w:hAnsi="Verdana" w:cs="Arial"/>
          <w:b/>
          <w:sz w:val="22"/>
          <w:szCs w:val="22"/>
        </w:rPr>
      </w:pPr>
    </w:p>
    <w:p w14:paraId="5B61FB6E" w14:textId="77777777" w:rsidR="00682798" w:rsidRPr="00E348E5" w:rsidRDefault="00682798" w:rsidP="00E348E5">
      <w:pPr>
        <w:pStyle w:val="a3"/>
        <w:numPr>
          <w:ilvl w:val="0"/>
          <w:numId w:val="45"/>
        </w:numPr>
        <w:ind w:right="-1"/>
        <w:jc w:val="both"/>
        <w:rPr>
          <w:rFonts w:ascii="Verdana" w:hAnsi="Verdana" w:cs="Arial"/>
          <w:b/>
          <w:sz w:val="22"/>
          <w:szCs w:val="22"/>
        </w:rPr>
      </w:pPr>
      <w:r w:rsidRPr="00E348E5">
        <w:rPr>
          <w:rFonts w:ascii="Verdana" w:hAnsi="Verdana" w:cs="Arial"/>
          <w:b/>
          <w:sz w:val="22"/>
          <w:szCs w:val="22"/>
        </w:rPr>
        <w:t>Λήψη απόφασης για ορισμό Προέδρου, Αντιπροέδρου και μελών Διοικητικού Συμβουλίου του Ν.Π.Δ.Δ. με την επωνυμία «ΣΧΟΛΙΚΗ ΕΠΙΤΡΟΠΗ ΠΡΩΤΟΒΑΘΜΙΑΣ ΕΚΠΑΙΔΕΥΣΗΣ» του Δήμου Μαρκοπούλου.</w:t>
      </w:r>
    </w:p>
    <w:p w14:paraId="58F7821A" w14:textId="77777777" w:rsidR="00682798" w:rsidRDefault="00682798" w:rsidP="00E348E5">
      <w:pPr>
        <w:ind w:right="-1"/>
        <w:jc w:val="both"/>
        <w:rPr>
          <w:rFonts w:ascii="Verdana" w:hAnsi="Verdana" w:cs="Arial"/>
          <w:b/>
          <w:sz w:val="22"/>
          <w:szCs w:val="22"/>
        </w:rPr>
      </w:pPr>
    </w:p>
    <w:p w14:paraId="2A4702CD" w14:textId="77777777" w:rsidR="00682798" w:rsidRPr="00E348E5" w:rsidRDefault="00682798" w:rsidP="00E348E5">
      <w:pPr>
        <w:pStyle w:val="a3"/>
        <w:numPr>
          <w:ilvl w:val="0"/>
          <w:numId w:val="45"/>
        </w:numPr>
        <w:ind w:right="-1"/>
        <w:jc w:val="both"/>
        <w:rPr>
          <w:rFonts w:ascii="Verdana" w:hAnsi="Verdana" w:cs="Arial"/>
          <w:b/>
          <w:sz w:val="22"/>
          <w:szCs w:val="22"/>
        </w:rPr>
      </w:pPr>
      <w:r w:rsidRPr="00E348E5">
        <w:rPr>
          <w:rFonts w:ascii="Verdana" w:hAnsi="Verdana" w:cs="Arial"/>
          <w:b/>
          <w:sz w:val="22"/>
          <w:szCs w:val="22"/>
        </w:rPr>
        <w:t>Λήψη απόφασης για ορισμό Προέδρου, Αντιπροέδρου και μελών Διοικητικού Συμβουλίου του Ν.Π.Δ.Δ. με την επωνυμία «ΣΧΟΛΙΚΗ ΕΠΙΤΡΟΠΗ ΔΕΥΤΕΡΟΒΑΘΜΙΑΣ ΕΚΠΑΙΔΕΥΣΗΣ» του Δήμου Μαρκοπούλου.</w:t>
      </w:r>
    </w:p>
    <w:p w14:paraId="625AB7A9" w14:textId="77777777" w:rsidR="00E348E5" w:rsidRDefault="00E348E5" w:rsidP="00E348E5">
      <w:pPr>
        <w:ind w:left="426" w:right="-1"/>
        <w:jc w:val="both"/>
        <w:rPr>
          <w:rFonts w:ascii="Verdana" w:hAnsi="Verdana" w:cs="Arial"/>
          <w:b/>
          <w:sz w:val="22"/>
          <w:szCs w:val="22"/>
        </w:rPr>
      </w:pPr>
    </w:p>
    <w:p w14:paraId="61F3498E"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Λήψη απόφασης για συγκρότηση Επιτροπής Κοινωνικού Παντοπωλείου και Κοινωνικού Φαρμακείου του Δήμου Μαρκοπούλου.</w:t>
      </w:r>
    </w:p>
    <w:p w14:paraId="4D59C72B" w14:textId="77777777" w:rsidR="00E348E5" w:rsidRDefault="00E348E5" w:rsidP="00E348E5">
      <w:pPr>
        <w:ind w:left="360" w:right="-1"/>
        <w:jc w:val="both"/>
        <w:rPr>
          <w:rFonts w:ascii="Verdana" w:hAnsi="Verdana" w:cs="Arial"/>
          <w:b/>
          <w:sz w:val="22"/>
          <w:szCs w:val="22"/>
        </w:rPr>
      </w:pPr>
    </w:p>
    <w:p w14:paraId="083A9CC2"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Λήψη απόφασης για συγκρότηση Επιτροπής Τουριστικής Ανάπτυξης.</w:t>
      </w:r>
    </w:p>
    <w:p w14:paraId="4B9C73AD" w14:textId="77777777" w:rsidR="00E348E5" w:rsidRDefault="00E348E5" w:rsidP="00E348E5">
      <w:pPr>
        <w:ind w:left="360" w:right="-1"/>
        <w:jc w:val="both"/>
        <w:rPr>
          <w:rFonts w:ascii="Verdana" w:hAnsi="Verdana" w:cs="Arial"/>
          <w:b/>
          <w:sz w:val="22"/>
          <w:szCs w:val="22"/>
        </w:rPr>
      </w:pPr>
    </w:p>
    <w:p w14:paraId="4C0E8C56"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ορισμό Επιτροπής Καταστροφής Κινητών Πραγμάτων άνευ αξίας, για το έτος 2024. </w:t>
      </w:r>
    </w:p>
    <w:p w14:paraId="652AACEF" w14:textId="77777777" w:rsidR="00E348E5" w:rsidRPr="00C51EC3" w:rsidRDefault="00E348E5" w:rsidP="00E348E5">
      <w:pPr>
        <w:ind w:left="567" w:right="-1"/>
        <w:jc w:val="both"/>
        <w:rPr>
          <w:rFonts w:ascii="Verdana" w:hAnsi="Verdana" w:cs="Arial"/>
          <w:b/>
          <w:sz w:val="22"/>
          <w:szCs w:val="22"/>
        </w:rPr>
      </w:pPr>
    </w:p>
    <w:p w14:paraId="31394A08"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ορισμό μελών για την συγκρότηση της Επιτροπής Παραλαβής Έργων κάτω των 5.869,40€ για το έτος 2024. </w:t>
      </w:r>
    </w:p>
    <w:p w14:paraId="7DD9DC62" w14:textId="77777777" w:rsidR="00E348E5" w:rsidRPr="0091328C" w:rsidRDefault="00E348E5" w:rsidP="00E348E5">
      <w:pPr>
        <w:ind w:left="567" w:right="-1"/>
        <w:jc w:val="both"/>
        <w:rPr>
          <w:rFonts w:ascii="Verdana" w:hAnsi="Verdana" w:cs="Arial"/>
          <w:b/>
          <w:sz w:val="22"/>
          <w:szCs w:val="22"/>
        </w:rPr>
      </w:pPr>
    </w:p>
    <w:p w14:paraId="29E8A6BF"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ορισμό μελών για τη συγκρότηση της Επιτροπής Παραλαβής Έργων άνω των 5.869,40€ για το έτος 2024.  </w:t>
      </w:r>
    </w:p>
    <w:p w14:paraId="5D51ACB3" w14:textId="77777777" w:rsidR="00E348E5" w:rsidRPr="0091328C" w:rsidRDefault="00E348E5" w:rsidP="00E348E5">
      <w:pPr>
        <w:ind w:left="567" w:right="-1"/>
        <w:jc w:val="both"/>
        <w:rPr>
          <w:rFonts w:ascii="Verdana" w:hAnsi="Verdana" w:cs="Arial"/>
          <w:b/>
          <w:sz w:val="22"/>
          <w:szCs w:val="22"/>
        </w:rPr>
      </w:pPr>
    </w:p>
    <w:p w14:paraId="215B3B87"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lastRenderedPageBreak/>
        <w:t xml:space="preserve">Λήψη απόφασης για ορισμό μελών για την συγκρότηση της Επιτροπής Συμβιβαστικής Επίλυσης Φορολογικών Διαφορών και Αμφισβητήσεων έτους 2024.  </w:t>
      </w:r>
    </w:p>
    <w:p w14:paraId="44075E1E" w14:textId="77777777" w:rsidR="00E348E5" w:rsidRPr="0091328C" w:rsidRDefault="00E348E5" w:rsidP="00E348E5">
      <w:pPr>
        <w:ind w:left="567" w:right="-1"/>
        <w:jc w:val="both"/>
        <w:rPr>
          <w:rFonts w:ascii="Verdana" w:hAnsi="Verdana" w:cs="Arial"/>
          <w:b/>
          <w:sz w:val="22"/>
          <w:szCs w:val="22"/>
        </w:rPr>
      </w:pPr>
    </w:p>
    <w:p w14:paraId="69B287F4"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συγκρότηση Επιτροπής, του άρθρου 7, του Π.Δ. 270/81 για το έτος 2024.  </w:t>
      </w:r>
    </w:p>
    <w:p w14:paraId="01167A6E" w14:textId="77777777" w:rsidR="00E348E5" w:rsidRPr="0091328C" w:rsidRDefault="00E348E5" w:rsidP="00E348E5">
      <w:pPr>
        <w:ind w:left="567" w:right="-1"/>
        <w:jc w:val="both"/>
        <w:rPr>
          <w:rFonts w:ascii="Verdana" w:hAnsi="Verdana" w:cs="Arial"/>
          <w:b/>
          <w:sz w:val="22"/>
          <w:szCs w:val="22"/>
        </w:rPr>
      </w:pPr>
    </w:p>
    <w:p w14:paraId="566378D2"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συγκρότηση της Επιτροπής </w:t>
      </w:r>
      <w:proofErr w:type="spellStart"/>
      <w:r w:rsidRPr="00E348E5">
        <w:rPr>
          <w:rFonts w:ascii="Verdana" w:hAnsi="Verdana" w:cs="Arial"/>
          <w:b/>
          <w:sz w:val="22"/>
          <w:szCs w:val="22"/>
        </w:rPr>
        <w:t>Καταλληλότητας</w:t>
      </w:r>
      <w:proofErr w:type="spellEnd"/>
      <w:r w:rsidRPr="00E348E5">
        <w:rPr>
          <w:rFonts w:ascii="Verdana" w:hAnsi="Verdana" w:cs="Arial"/>
          <w:b/>
          <w:sz w:val="22"/>
          <w:szCs w:val="22"/>
        </w:rPr>
        <w:t xml:space="preserve"> του άρθρου 7, του Π.Δ. 270/81 για το έτος 2024. </w:t>
      </w:r>
    </w:p>
    <w:p w14:paraId="411EE63C" w14:textId="77777777" w:rsidR="00E348E5" w:rsidRPr="0091328C" w:rsidRDefault="00E348E5" w:rsidP="00E348E5">
      <w:pPr>
        <w:ind w:left="567" w:right="-1"/>
        <w:jc w:val="both"/>
        <w:rPr>
          <w:rFonts w:ascii="Verdana" w:hAnsi="Verdana" w:cs="Arial"/>
          <w:b/>
          <w:sz w:val="22"/>
          <w:szCs w:val="22"/>
        </w:rPr>
      </w:pPr>
    </w:p>
    <w:p w14:paraId="597357D9"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συγκρότηση της Επιτροπής του άρθρου 1, του Π.Δ. 270/81 για εκποίηση ή εκμίσθωση κινητών πραγμάτων. </w:t>
      </w:r>
    </w:p>
    <w:p w14:paraId="38FE07AF" w14:textId="77777777" w:rsidR="00E348E5" w:rsidRPr="0091328C" w:rsidRDefault="00E348E5" w:rsidP="00E348E5">
      <w:pPr>
        <w:ind w:left="360" w:right="-1"/>
        <w:jc w:val="both"/>
        <w:rPr>
          <w:rFonts w:ascii="Verdana" w:hAnsi="Verdana" w:cs="Arial"/>
          <w:b/>
          <w:sz w:val="22"/>
          <w:szCs w:val="22"/>
        </w:rPr>
      </w:pPr>
    </w:p>
    <w:p w14:paraId="047994FA"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για ορισμό Επιτροπής Ελέγχου Παιδικών Χαρών Δήμου Μαρκοπούλου </w:t>
      </w:r>
      <w:proofErr w:type="spellStart"/>
      <w:r w:rsidRPr="00E348E5">
        <w:rPr>
          <w:rFonts w:ascii="Verdana" w:hAnsi="Verdana" w:cs="Arial"/>
          <w:b/>
          <w:sz w:val="22"/>
          <w:szCs w:val="22"/>
        </w:rPr>
        <w:t>Μεσογαίας</w:t>
      </w:r>
      <w:proofErr w:type="spellEnd"/>
      <w:r w:rsidRPr="00E348E5">
        <w:rPr>
          <w:rFonts w:ascii="Verdana" w:hAnsi="Verdana" w:cs="Arial"/>
          <w:b/>
          <w:sz w:val="22"/>
          <w:szCs w:val="22"/>
        </w:rPr>
        <w:t>.</w:t>
      </w:r>
    </w:p>
    <w:p w14:paraId="4754EA79" w14:textId="77777777" w:rsidR="00E348E5" w:rsidRDefault="00E348E5" w:rsidP="00E348E5">
      <w:pPr>
        <w:ind w:left="360" w:right="-1"/>
        <w:jc w:val="both"/>
        <w:rPr>
          <w:rFonts w:ascii="Verdana" w:hAnsi="Verdana" w:cs="Arial"/>
          <w:b/>
          <w:sz w:val="22"/>
          <w:szCs w:val="22"/>
        </w:rPr>
      </w:pPr>
    </w:p>
    <w:p w14:paraId="1FB411E1" w14:textId="77777777" w:rsidR="00E348E5" w:rsidRPr="00E348E5" w:rsidRDefault="00E348E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Λήψη απόφασης για συγκρότηση Συμβουλίου Ένταξης Μεταναστών του Δήμου Μαρκοπούλου.</w:t>
      </w:r>
    </w:p>
    <w:p w14:paraId="5A1EAA1F" w14:textId="77777777" w:rsidR="00E348E5" w:rsidRDefault="00E348E5" w:rsidP="00E348E5">
      <w:pPr>
        <w:ind w:left="360" w:right="-1"/>
        <w:jc w:val="both"/>
        <w:rPr>
          <w:rFonts w:ascii="Verdana" w:hAnsi="Verdana" w:cs="Arial"/>
          <w:b/>
          <w:sz w:val="22"/>
          <w:szCs w:val="22"/>
        </w:rPr>
      </w:pPr>
    </w:p>
    <w:p w14:paraId="41D9DD3C" w14:textId="77777777" w:rsidR="0028300E" w:rsidRPr="0028300E" w:rsidRDefault="0028300E" w:rsidP="0028300E">
      <w:pPr>
        <w:pStyle w:val="a3"/>
        <w:numPr>
          <w:ilvl w:val="0"/>
          <w:numId w:val="45"/>
        </w:numPr>
        <w:tabs>
          <w:tab w:val="left" w:pos="480"/>
          <w:tab w:val="left" w:pos="600"/>
          <w:tab w:val="left" w:pos="851"/>
        </w:tabs>
        <w:spacing w:after="120"/>
        <w:jc w:val="both"/>
        <w:rPr>
          <w:rFonts w:ascii="Verdana" w:hAnsi="Verdana" w:cs="Arial"/>
          <w:b/>
          <w:sz w:val="22"/>
          <w:szCs w:val="22"/>
        </w:rPr>
      </w:pPr>
      <w:r w:rsidRPr="0028300E">
        <w:rPr>
          <w:rFonts w:ascii="Verdana" w:hAnsi="Verdana" w:cs="Arial"/>
          <w:b/>
          <w:sz w:val="22"/>
          <w:szCs w:val="22"/>
        </w:rPr>
        <w:t xml:space="preserve">Λήψη απόφασης για ορισμό εκπροσώπου του Δήμου Μαρκοπούλου, με τον αναπληρωτή του για συμμετοχή στο σύνδεσμο με την επωνυμία «ΣΥΝΔΕΣΜΟΣ ΓΙΑ ΤΗ ΒΙΩΣΙΜΗ ΑΝΑΠΤΥΞΗ ΤΩΝ ΠΟΛΕΩΝ (Σ.Β.Α.Π.)». </w:t>
      </w:r>
    </w:p>
    <w:p w14:paraId="072F6F9F" w14:textId="77777777" w:rsidR="0028300E" w:rsidRDefault="0028300E" w:rsidP="0028300E">
      <w:pPr>
        <w:pStyle w:val="a3"/>
        <w:tabs>
          <w:tab w:val="left" w:pos="284"/>
          <w:tab w:val="left" w:pos="851"/>
        </w:tabs>
        <w:jc w:val="both"/>
        <w:outlineLvl w:val="0"/>
        <w:rPr>
          <w:rFonts w:ascii="Verdana" w:hAnsi="Verdana" w:cs="Arial"/>
          <w:b/>
          <w:bCs/>
          <w:sz w:val="22"/>
          <w:szCs w:val="22"/>
          <w:lang w:bidi="el-GR"/>
        </w:rPr>
      </w:pPr>
    </w:p>
    <w:p w14:paraId="50E542F9" w14:textId="266533C0" w:rsidR="00B43EB9" w:rsidRPr="00B43EB9" w:rsidRDefault="00B43EB9" w:rsidP="00B43EB9">
      <w:pPr>
        <w:pStyle w:val="a3"/>
        <w:numPr>
          <w:ilvl w:val="0"/>
          <w:numId w:val="45"/>
        </w:numPr>
        <w:tabs>
          <w:tab w:val="left" w:pos="284"/>
          <w:tab w:val="left" w:pos="851"/>
        </w:tabs>
        <w:jc w:val="both"/>
        <w:outlineLvl w:val="0"/>
        <w:rPr>
          <w:rFonts w:ascii="Verdana" w:hAnsi="Verdana" w:cs="Arial"/>
          <w:b/>
          <w:bCs/>
          <w:sz w:val="22"/>
          <w:szCs w:val="22"/>
          <w:lang w:bidi="el-GR"/>
        </w:rPr>
      </w:pPr>
      <w:r w:rsidRPr="00B43EB9">
        <w:rPr>
          <w:rFonts w:ascii="Verdana" w:hAnsi="Verdana" w:cs="Arial"/>
          <w:b/>
          <w:bCs/>
          <w:sz w:val="22"/>
          <w:szCs w:val="22"/>
          <w:lang w:bidi="el-GR"/>
        </w:rPr>
        <w:t>Λήψη α</w:t>
      </w:r>
      <w:r w:rsidR="00CD45DA">
        <w:rPr>
          <w:rFonts w:ascii="Verdana" w:hAnsi="Verdana" w:cs="Arial"/>
          <w:b/>
          <w:bCs/>
          <w:sz w:val="22"/>
          <w:szCs w:val="22"/>
          <w:lang w:bidi="el-GR"/>
        </w:rPr>
        <w:t xml:space="preserve">πόφασης για  έγκριση </w:t>
      </w:r>
      <w:r w:rsidRPr="00B43EB9">
        <w:rPr>
          <w:rFonts w:ascii="Verdana" w:hAnsi="Verdana" w:cs="Arial"/>
          <w:b/>
          <w:bCs/>
          <w:sz w:val="22"/>
          <w:szCs w:val="22"/>
          <w:lang w:bidi="el-GR"/>
        </w:rPr>
        <w:t xml:space="preserve">Τροποποίησης Νομικής Δέσμευσης (Σύμβασης) /2η Παράταση του </w:t>
      </w:r>
      <w:proofErr w:type="spellStart"/>
      <w:r w:rsidRPr="00B43EB9">
        <w:rPr>
          <w:rFonts w:ascii="Verdana" w:hAnsi="Verdana" w:cs="Arial"/>
          <w:b/>
          <w:bCs/>
          <w:sz w:val="22"/>
          <w:szCs w:val="22"/>
          <w:lang w:bidi="el-GR"/>
        </w:rPr>
        <w:t>υποέργου</w:t>
      </w:r>
      <w:proofErr w:type="spellEnd"/>
      <w:r w:rsidRPr="00B43EB9">
        <w:rPr>
          <w:rFonts w:ascii="Verdana" w:hAnsi="Verdana" w:cs="Arial"/>
          <w:b/>
          <w:bCs/>
          <w:sz w:val="22"/>
          <w:szCs w:val="22"/>
          <w:lang w:bidi="el-GR"/>
        </w:rPr>
        <w:t xml:space="preserve"> 4: «ΤΕΧΝΙΚΟΣ ΣΥΜΒΟΥΛΟΣ» της Πράξης: «ΔΙΚΤΥΟ ΑΠΟΧΕΤΕΥΣΗΣ ΑΚΑΘΑΡΤΩΝ ΔΗΜΟΥ ΜΑΡΚΟΠΟΥΛΟΥ ΚΑΙ ΟΛΟΚΛΗΡΩΣΗ ΑΝΑΒΑΘΜΙΣΗΣ ΕΕΛ ΓΙΑ ΣΥΝΟΛΙΚΗ ΔΥΝΑΜΙΚΟΤΗΤΑ 40.000 Ι.Κ.» με κωδικό ΟΠΣ: «5000083».</w:t>
      </w:r>
    </w:p>
    <w:p w14:paraId="09D5247B" w14:textId="77777777" w:rsidR="00B43EB9" w:rsidRPr="00B43EB9" w:rsidRDefault="00B43EB9" w:rsidP="00B43EB9">
      <w:pPr>
        <w:pStyle w:val="a3"/>
        <w:tabs>
          <w:tab w:val="left" w:pos="284"/>
          <w:tab w:val="left" w:pos="851"/>
        </w:tabs>
        <w:jc w:val="both"/>
        <w:outlineLvl w:val="0"/>
        <w:rPr>
          <w:rFonts w:ascii="Verdana" w:hAnsi="Verdana" w:cs="Arial"/>
          <w:sz w:val="22"/>
          <w:szCs w:val="22"/>
        </w:rPr>
      </w:pPr>
    </w:p>
    <w:p w14:paraId="657148BE" w14:textId="77777777" w:rsidR="00E348E5" w:rsidRPr="00E348E5" w:rsidRDefault="00E348E5" w:rsidP="00E348E5">
      <w:pPr>
        <w:pStyle w:val="a3"/>
        <w:numPr>
          <w:ilvl w:val="0"/>
          <w:numId w:val="45"/>
        </w:numPr>
        <w:tabs>
          <w:tab w:val="left" w:pos="284"/>
          <w:tab w:val="left" w:pos="851"/>
        </w:tabs>
        <w:jc w:val="both"/>
        <w:outlineLvl w:val="0"/>
        <w:rPr>
          <w:rFonts w:ascii="Verdana" w:hAnsi="Verdana" w:cs="Arial"/>
          <w:sz w:val="22"/>
          <w:szCs w:val="22"/>
        </w:rPr>
      </w:pPr>
      <w:r w:rsidRPr="00E348E5">
        <w:rPr>
          <w:rFonts w:ascii="Verdana" w:hAnsi="Verdana" w:cs="Arial"/>
          <w:b/>
          <w:sz w:val="22"/>
          <w:szCs w:val="22"/>
        </w:rPr>
        <w:t>Λήψη απόφασης για την συμμετοχή του Δήμου Μαρκοπούλου στην υπό σύσταση «Διαδημοτική Κοινότητα Ανανεώσιμης Ενέργειας Βόρειας και Ανατολικής Αττικής».</w:t>
      </w:r>
    </w:p>
    <w:p w14:paraId="4D44C2D5" w14:textId="77777777" w:rsidR="00E348E5" w:rsidRPr="00E348E5" w:rsidRDefault="00E348E5" w:rsidP="00E348E5">
      <w:pPr>
        <w:ind w:left="426" w:right="-1"/>
        <w:jc w:val="both"/>
        <w:rPr>
          <w:rFonts w:ascii="Verdana" w:hAnsi="Verdana" w:cs="Arial"/>
          <w:b/>
          <w:sz w:val="22"/>
          <w:szCs w:val="22"/>
        </w:rPr>
      </w:pPr>
    </w:p>
    <w:p w14:paraId="585DF290" w14:textId="24987671" w:rsidR="00B465BB" w:rsidRPr="00E348E5" w:rsidRDefault="00B465BB" w:rsidP="00E348E5">
      <w:pPr>
        <w:pStyle w:val="a3"/>
        <w:numPr>
          <w:ilvl w:val="0"/>
          <w:numId w:val="45"/>
        </w:numPr>
        <w:tabs>
          <w:tab w:val="left" w:pos="284"/>
          <w:tab w:val="left" w:pos="851"/>
        </w:tabs>
        <w:jc w:val="both"/>
        <w:outlineLvl w:val="0"/>
        <w:rPr>
          <w:rFonts w:ascii="Verdana" w:hAnsi="Verdana" w:cs="Arial"/>
          <w:b/>
          <w:bCs/>
          <w:sz w:val="22"/>
          <w:szCs w:val="22"/>
          <w:lang w:bidi="el-GR"/>
        </w:rPr>
      </w:pPr>
      <w:r w:rsidRPr="00E348E5">
        <w:rPr>
          <w:rFonts w:ascii="Verdana" w:hAnsi="Verdana" w:cs="Arial"/>
          <w:b/>
          <w:bCs/>
          <w:sz w:val="22"/>
          <w:szCs w:val="22"/>
          <w:lang w:bidi="el-GR"/>
        </w:rPr>
        <w:t>Λήψη απόφασης για την παραχώρηση της αίθουσας πολλαπλών χρήσεων του 2</w:t>
      </w:r>
      <w:r w:rsidRPr="00E348E5">
        <w:rPr>
          <w:rFonts w:ascii="Verdana" w:hAnsi="Verdana" w:cs="Arial"/>
          <w:b/>
          <w:bCs/>
          <w:sz w:val="22"/>
          <w:szCs w:val="22"/>
          <w:vertAlign w:val="superscript"/>
          <w:lang w:bidi="el-GR"/>
        </w:rPr>
        <w:t>ου</w:t>
      </w:r>
      <w:r w:rsidRPr="00E348E5">
        <w:rPr>
          <w:rFonts w:ascii="Verdana" w:hAnsi="Verdana" w:cs="Arial"/>
          <w:b/>
          <w:bCs/>
          <w:sz w:val="22"/>
          <w:szCs w:val="22"/>
          <w:lang w:bidi="el-GR"/>
        </w:rPr>
        <w:t xml:space="preserve">  Γυμνασίου Μαρκοπούλου της Β/</w:t>
      </w:r>
      <w:proofErr w:type="spellStart"/>
      <w:r w:rsidRPr="00E348E5">
        <w:rPr>
          <w:rFonts w:ascii="Verdana" w:hAnsi="Verdana" w:cs="Arial"/>
          <w:b/>
          <w:bCs/>
          <w:sz w:val="22"/>
          <w:szCs w:val="22"/>
          <w:lang w:bidi="el-GR"/>
        </w:rPr>
        <w:t>θμιας</w:t>
      </w:r>
      <w:proofErr w:type="spellEnd"/>
      <w:r w:rsidRPr="00E348E5">
        <w:rPr>
          <w:rFonts w:ascii="Verdana" w:hAnsi="Verdana" w:cs="Arial"/>
          <w:b/>
          <w:bCs/>
          <w:sz w:val="22"/>
          <w:szCs w:val="22"/>
          <w:lang w:bidi="el-GR"/>
        </w:rPr>
        <w:t xml:space="preserve"> Εκπαίδευσης, στον Σύλλογο Γονέων και Κηδεμόνων του 2</w:t>
      </w:r>
      <w:r w:rsidRPr="00E348E5">
        <w:rPr>
          <w:rFonts w:ascii="Verdana" w:hAnsi="Verdana" w:cs="Arial"/>
          <w:b/>
          <w:bCs/>
          <w:sz w:val="22"/>
          <w:szCs w:val="22"/>
          <w:vertAlign w:val="superscript"/>
          <w:lang w:bidi="el-GR"/>
        </w:rPr>
        <w:t>ου</w:t>
      </w:r>
      <w:r w:rsidRPr="00E348E5">
        <w:rPr>
          <w:rFonts w:ascii="Verdana" w:hAnsi="Verdana" w:cs="Arial"/>
          <w:b/>
          <w:bCs/>
          <w:sz w:val="22"/>
          <w:szCs w:val="22"/>
          <w:lang w:bidi="el-GR"/>
        </w:rPr>
        <w:t xml:space="preserve"> Γυμνασίου για την πραγματοποίηση δραστηριοτήτων </w:t>
      </w:r>
      <w:r w:rsidR="002C5F9E">
        <w:rPr>
          <w:rFonts w:ascii="Verdana" w:hAnsi="Verdana" w:cs="Arial"/>
          <w:b/>
          <w:bCs/>
          <w:sz w:val="22"/>
          <w:szCs w:val="22"/>
          <w:lang w:bidi="el-GR"/>
        </w:rPr>
        <w:t>–</w:t>
      </w:r>
      <w:r w:rsidRPr="00E348E5">
        <w:rPr>
          <w:rFonts w:ascii="Verdana" w:hAnsi="Verdana" w:cs="Arial"/>
          <w:b/>
          <w:bCs/>
          <w:sz w:val="22"/>
          <w:szCs w:val="22"/>
          <w:lang w:bidi="el-GR"/>
        </w:rPr>
        <w:t xml:space="preserve"> ομιλιών</w:t>
      </w:r>
      <w:r w:rsidR="002C5F9E">
        <w:rPr>
          <w:rFonts w:ascii="Verdana" w:hAnsi="Verdana" w:cs="Arial"/>
          <w:b/>
          <w:bCs/>
          <w:sz w:val="22"/>
          <w:szCs w:val="22"/>
          <w:lang w:bidi="el-GR"/>
        </w:rPr>
        <w:t>, καθώς</w:t>
      </w:r>
      <w:r w:rsidRPr="00E348E5">
        <w:rPr>
          <w:rFonts w:ascii="Verdana" w:hAnsi="Verdana" w:cs="Arial"/>
          <w:b/>
          <w:bCs/>
          <w:sz w:val="22"/>
          <w:szCs w:val="22"/>
          <w:lang w:bidi="el-GR"/>
        </w:rPr>
        <w:t xml:space="preserve"> και για την υλοποίηση των προγραμμάτων Άθλησης </w:t>
      </w:r>
      <w:r w:rsidR="002C5F9E">
        <w:rPr>
          <w:rFonts w:ascii="Verdana" w:hAnsi="Verdana" w:cs="Arial"/>
          <w:b/>
          <w:bCs/>
          <w:sz w:val="22"/>
          <w:szCs w:val="22"/>
          <w:lang w:bidi="el-GR"/>
        </w:rPr>
        <w:t xml:space="preserve">του Δήμου, </w:t>
      </w:r>
      <w:r w:rsidRPr="00E348E5">
        <w:rPr>
          <w:rFonts w:ascii="Verdana" w:hAnsi="Verdana" w:cs="Arial"/>
          <w:b/>
          <w:bCs/>
          <w:sz w:val="22"/>
          <w:szCs w:val="22"/>
          <w:lang w:bidi="el-GR"/>
        </w:rPr>
        <w:t>για την περίοδο 2023-2024.</w:t>
      </w:r>
    </w:p>
    <w:p w14:paraId="272F6856" w14:textId="77777777" w:rsidR="00B465BB" w:rsidRPr="0006237C" w:rsidRDefault="00B465BB" w:rsidP="00E348E5">
      <w:pPr>
        <w:tabs>
          <w:tab w:val="left" w:pos="284"/>
        </w:tabs>
        <w:ind w:left="360"/>
        <w:jc w:val="both"/>
        <w:outlineLvl w:val="0"/>
        <w:rPr>
          <w:rFonts w:ascii="Verdana" w:hAnsi="Verdana" w:cs="Arial"/>
          <w:b/>
          <w:bCs/>
          <w:sz w:val="22"/>
          <w:szCs w:val="22"/>
          <w:lang w:bidi="el-GR"/>
        </w:rPr>
      </w:pPr>
    </w:p>
    <w:p w14:paraId="60C285E7" w14:textId="77777777" w:rsidR="00B465BB" w:rsidRPr="00E348E5" w:rsidRDefault="00B465BB" w:rsidP="00E348E5">
      <w:pPr>
        <w:pStyle w:val="a3"/>
        <w:numPr>
          <w:ilvl w:val="0"/>
          <w:numId w:val="45"/>
        </w:numPr>
        <w:tabs>
          <w:tab w:val="left" w:pos="284"/>
          <w:tab w:val="left" w:pos="851"/>
        </w:tabs>
        <w:jc w:val="both"/>
        <w:outlineLvl w:val="0"/>
        <w:rPr>
          <w:rFonts w:ascii="Verdana" w:hAnsi="Verdana" w:cs="Arial"/>
          <w:b/>
          <w:bCs/>
          <w:sz w:val="22"/>
          <w:szCs w:val="22"/>
          <w:lang w:bidi="el-GR"/>
        </w:rPr>
      </w:pPr>
      <w:r w:rsidRPr="00E348E5">
        <w:rPr>
          <w:rFonts w:ascii="Verdana" w:hAnsi="Verdana" w:cs="Arial"/>
          <w:b/>
          <w:bCs/>
          <w:sz w:val="22"/>
          <w:szCs w:val="22"/>
          <w:lang w:bidi="el-GR"/>
        </w:rPr>
        <w:t>Λήψη απόφασης για την παραχώρηση του ανοιχτού γηπέδου καλαθοσφαίρισης του 2</w:t>
      </w:r>
      <w:r w:rsidRPr="00E348E5">
        <w:rPr>
          <w:rFonts w:ascii="Verdana" w:hAnsi="Verdana" w:cs="Arial"/>
          <w:b/>
          <w:bCs/>
          <w:sz w:val="22"/>
          <w:szCs w:val="22"/>
          <w:vertAlign w:val="superscript"/>
          <w:lang w:bidi="el-GR"/>
        </w:rPr>
        <w:t>ου</w:t>
      </w:r>
      <w:r w:rsidRPr="00E348E5">
        <w:rPr>
          <w:rFonts w:ascii="Verdana" w:hAnsi="Verdana" w:cs="Arial"/>
          <w:b/>
          <w:bCs/>
          <w:sz w:val="22"/>
          <w:szCs w:val="22"/>
          <w:lang w:bidi="el-GR"/>
        </w:rPr>
        <w:t xml:space="preserve">  Γυμνασίου Μαρκοπούλου της Δευτεροβάθμιας Εκπαίδευσης, για την κάλυψη των προπονητικών και αγωνιστικών αναγκών του Αθλητικού Σωματείου Πόρτο Ράφτη καλαθοσφαίρισης «</w:t>
      </w:r>
      <w:r w:rsidRPr="00E348E5">
        <w:rPr>
          <w:rFonts w:ascii="Verdana" w:hAnsi="Verdana" w:cs="Arial"/>
          <w:b/>
          <w:bCs/>
          <w:sz w:val="22"/>
          <w:szCs w:val="22"/>
          <w:lang w:val="en-US" w:bidi="el-GR"/>
        </w:rPr>
        <w:t>PORTO</w:t>
      </w:r>
      <w:r w:rsidRPr="00E348E5">
        <w:rPr>
          <w:rFonts w:ascii="Verdana" w:hAnsi="Verdana" w:cs="Arial"/>
          <w:b/>
          <w:bCs/>
          <w:sz w:val="22"/>
          <w:szCs w:val="22"/>
          <w:lang w:bidi="el-GR"/>
        </w:rPr>
        <w:t xml:space="preserve"> </w:t>
      </w:r>
      <w:r w:rsidRPr="00E348E5">
        <w:rPr>
          <w:rFonts w:ascii="Verdana" w:hAnsi="Verdana" w:cs="Arial"/>
          <w:b/>
          <w:bCs/>
          <w:sz w:val="22"/>
          <w:szCs w:val="22"/>
          <w:lang w:val="en-US" w:bidi="el-GR"/>
        </w:rPr>
        <w:t>RAFTI</w:t>
      </w:r>
      <w:r w:rsidRPr="00E348E5">
        <w:rPr>
          <w:rFonts w:ascii="Verdana" w:hAnsi="Verdana" w:cs="Arial"/>
          <w:b/>
          <w:bCs/>
          <w:sz w:val="22"/>
          <w:szCs w:val="22"/>
          <w:lang w:bidi="el-GR"/>
        </w:rPr>
        <w:t xml:space="preserve"> </w:t>
      </w:r>
      <w:r w:rsidRPr="00E348E5">
        <w:rPr>
          <w:rFonts w:ascii="Verdana" w:hAnsi="Verdana" w:cs="Arial"/>
          <w:b/>
          <w:bCs/>
          <w:sz w:val="22"/>
          <w:szCs w:val="22"/>
          <w:lang w:val="en-US" w:bidi="el-GR"/>
        </w:rPr>
        <w:t>BASKETBALL</w:t>
      </w:r>
      <w:r w:rsidRPr="00E348E5">
        <w:rPr>
          <w:rFonts w:ascii="Verdana" w:hAnsi="Verdana" w:cs="Arial"/>
          <w:b/>
          <w:bCs/>
          <w:sz w:val="22"/>
          <w:szCs w:val="22"/>
          <w:lang w:bidi="el-GR"/>
        </w:rPr>
        <w:t>» για την περίοδο 2023-2024.</w:t>
      </w:r>
    </w:p>
    <w:p w14:paraId="30D7756C" w14:textId="77777777" w:rsidR="00B465BB" w:rsidRDefault="00B465BB" w:rsidP="00E348E5">
      <w:pPr>
        <w:tabs>
          <w:tab w:val="left" w:pos="284"/>
        </w:tabs>
        <w:ind w:left="284"/>
        <w:jc w:val="both"/>
        <w:outlineLvl w:val="0"/>
        <w:rPr>
          <w:rFonts w:ascii="Verdana" w:hAnsi="Verdana" w:cs="Arial"/>
          <w:b/>
          <w:bCs/>
          <w:sz w:val="22"/>
          <w:szCs w:val="22"/>
          <w:lang w:bidi="el-GR"/>
        </w:rPr>
      </w:pPr>
    </w:p>
    <w:p w14:paraId="5B811828" w14:textId="77777777" w:rsidR="00B465BB" w:rsidRPr="00E348E5" w:rsidRDefault="00B465BB" w:rsidP="00E348E5">
      <w:pPr>
        <w:pStyle w:val="a3"/>
        <w:numPr>
          <w:ilvl w:val="0"/>
          <w:numId w:val="45"/>
        </w:numPr>
        <w:tabs>
          <w:tab w:val="left" w:pos="284"/>
          <w:tab w:val="left" w:pos="851"/>
        </w:tabs>
        <w:jc w:val="both"/>
        <w:outlineLvl w:val="0"/>
        <w:rPr>
          <w:rFonts w:ascii="Verdana" w:hAnsi="Verdana" w:cs="Arial"/>
          <w:b/>
          <w:sz w:val="22"/>
          <w:szCs w:val="22"/>
          <w:lang w:bidi="el-GR"/>
        </w:rPr>
      </w:pPr>
      <w:r w:rsidRPr="00E348E5">
        <w:rPr>
          <w:rFonts w:ascii="Verdana" w:hAnsi="Verdana" w:cs="Arial"/>
          <w:b/>
          <w:sz w:val="22"/>
          <w:szCs w:val="22"/>
          <w:lang w:bidi="el-GR"/>
        </w:rPr>
        <w:t>Λήψη απόφασης για την παραχώρηση σχολικών χώρων της Πρωτοβάθμιας Εκπαίδευσης για διάφορες δραστηριότητες, για το σχολικό έτος 2023-2024.</w:t>
      </w:r>
    </w:p>
    <w:p w14:paraId="0288AF3F" w14:textId="77777777" w:rsidR="00B465BB" w:rsidRPr="00DC155F" w:rsidRDefault="00B465BB" w:rsidP="00E348E5">
      <w:pPr>
        <w:tabs>
          <w:tab w:val="left" w:pos="284"/>
        </w:tabs>
        <w:ind w:left="284"/>
        <w:jc w:val="both"/>
        <w:outlineLvl w:val="0"/>
        <w:rPr>
          <w:rFonts w:ascii="Verdana" w:hAnsi="Verdana" w:cs="Arial"/>
          <w:b/>
          <w:sz w:val="22"/>
          <w:szCs w:val="22"/>
        </w:rPr>
      </w:pPr>
    </w:p>
    <w:p w14:paraId="50B7A8E7" w14:textId="77777777" w:rsidR="00B465BB" w:rsidRDefault="00B465BB"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Λήψη απόφασης για την παραχώρηση της αίθουσας του Συλλόγου Γονέων &amp; Κηδεμόνων του 2</w:t>
      </w:r>
      <w:r w:rsidRPr="00E348E5">
        <w:rPr>
          <w:rFonts w:ascii="Verdana" w:hAnsi="Verdana" w:cs="Arial"/>
          <w:b/>
          <w:sz w:val="22"/>
          <w:szCs w:val="22"/>
          <w:vertAlign w:val="superscript"/>
        </w:rPr>
        <w:t>ου</w:t>
      </w:r>
      <w:r w:rsidRPr="00E348E5">
        <w:rPr>
          <w:rFonts w:ascii="Verdana" w:hAnsi="Verdana" w:cs="Arial"/>
          <w:b/>
          <w:sz w:val="22"/>
          <w:szCs w:val="22"/>
        </w:rPr>
        <w:t xml:space="preserve"> ΓΕΛ Μαρκοπούλου, ως έδρα της Ένωσης Συλλόγων Γονέων του Δήμου Μαρκοπούλου.</w:t>
      </w:r>
    </w:p>
    <w:p w14:paraId="0433D81A" w14:textId="77777777" w:rsidR="0028300E" w:rsidRDefault="0028300E" w:rsidP="0028300E">
      <w:pPr>
        <w:tabs>
          <w:tab w:val="left" w:pos="284"/>
          <w:tab w:val="left" w:pos="851"/>
        </w:tabs>
        <w:jc w:val="both"/>
        <w:outlineLvl w:val="0"/>
        <w:rPr>
          <w:rFonts w:ascii="Verdana" w:hAnsi="Verdana" w:cs="Arial"/>
          <w:b/>
          <w:sz w:val="22"/>
          <w:szCs w:val="22"/>
        </w:rPr>
      </w:pPr>
    </w:p>
    <w:p w14:paraId="4EB970D0" w14:textId="28EBB4DB" w:rsidR="008F1366" w:rsidRPr="008F1366" w:rsidRDefault="008F1366" w:rsidP="008F1366">
      <w:pPr>
        <w:pStyle w:val="a3"/>
        <w:numPr>
          <w:ilvl w:val="0"/>
          <w:numId w:val="45"/>
        </w:numPr>
        <w:tabs>
          <w:tab w:val="left" w:pos="567"/>
          <w:tab w:val="left" w:pos="851"/>
        </w:tabs>
        <w:ind w:right="4"/>
        <w:jc w:val="both"/>
        <w:rPr>
          <w:rFonts w:ascii="Verdana" w:hAnsi="Verdana"/>
          <w:b/>
          <w:sz w:val="22"/>
          <w:szCs w:val="22"/>
        </w:rPr>
      </w:pPr>
      <w:r w:rsidRPr="008F1366">
        <w:rPr>
          <w:rFonts w:ascii="Verdana" w:hAnsi="Verdana"/>
          <w:b/>
          <w:sz w:val="22"/>
          <w:szCs w:val="22"/>
        </w:rPr>
        <w:t>Λήψη απόφασης για παροχή εξουσιοδοτήσεων για τη διενέργεια συναλλαγών μέσω των ηλεκτρονικών τραπεζικών συστημάτων (</w:t>
      </w:r>
      <w:r w:rsidRPr="008F1366">
        <w:rPr>
          <w:rFonts w:ascii="Verdana" w:hAnsi="Verdana"/>
          <w:b/>
          <w:sz w:val="22"/>
          <w:szCs w:val="22"/>
          <w:lang w:val="en-US"/>
        </w:rPr>
        <w:t>e</w:t>
      </w:r>
      <w:r w:rsidRPr="008F1366">
        <w:rPr>
          <w:rFonts w:ascii="Verdana" w:hAnsi="Verdana"/>
          <w:b/>
          <w:sz w:val="22"/>
          <w:szCs w:val="22"/>
        </w:rPr>
        <w:t>-</w:t>
      </w:r>
      <w:r w:rsidRPr="008F1366">
        <w:rPr>
          <w:rFonts w:ascii="Verdana" w:hAnsi="Verdana"/>
          <w:b/>
          <w:sz w:val="22"/>
          <w:szCs w:val="22"/>
          <w:lang w:val="en-US"/>
        </w:rPr>
        <w:t>banking</w:t>
      </w:r>
      <w:r w:rsidRPr="008F1366">
        <w:rPr>
          <w:rFonts w:ascii="Verdana" w:hAnsi="Verdana"/>
          <w:b/>
          <w:sz w:val="22"/>
          <w:szCs w:val="22"/>
        </w:rPr>
        <w:t xml:space="preserve">) </w:t>
      </w:r>
      <w:r w:rsidR="007D7105">
        <w:rPr>
          <w:rFonts w:ascii="Verdana" w:hAnsi="Verdana"/>
          <w:b/>
          <w:sz w:val="22"/>
          <w:szCs w:val="22"/>
        </w:rPr>
        <w:t xml:space="preserve">στους </w:t>
      </w:r>
      <w:r w:rsidRPr="008F1366">
        <w:rPr>
          <w:rFonts w:ascii="Verdana" w:hAnsi="Verdana"/>
          <w:b/>
          <w:sz w:val="22"/>
          <w:szCs w:val="22"/>
        </w:rPr>
        <w:t>τ</w:t>
      </w:r>
      <w:r w:rsidR="007D7105">
        <w:rPr>
          <w:rFonts w:ascii="Verdana" w:hAnsi="Verdana"/>
          <w:b/>
          <w:sz w:val="22"/>
          <w:szCs w:val="22"/>
        </w:rPr>
        <w:t xml:space="preserve">ραπεζικούς λογαριασμούς </w:t>
      </w:r>
      <w:r w:rsidRPr="008F1366">
        <w:rPr>
          <w:rFonts w:ascii="Verdana" w:hAnsi="Verdana"/>
          <w:b/>
          <w:sz w:val="22"/>
          <w:szCs w:val="22"/>
        </w:rPr>
        <w:t xml:space="preserve">του Δήμου Μαρκοπούλου, </w:t>
      </w:r>
      <w:r w:rsidR="007D7105">
        <w:rPr>
          <w:rFonts w:ascii="Verdana" w:hAnsi="Verdana"/>
          <w:b/>
          <w:sz w:val="22"/>
          <w:szCs w:val="22"/>
        </w:rPr>
        <w:t xml:space="preserve">στις Τράπεζες </w:t>
      </w:r>
      <w:proofErr w:type="spellStart"/>
      <w:r w:rsidRPr="008F1366">
        <w:rPr>
          <w:rFonts w:ascii="Verdana" w:hAnsi="Verdana"/>
          <w:b/>
          <w:sz w:val="22"/>
          <w:szCs w:val="22"/>
          <w:lang w:val="en-US"/>
        </w:rPr>
        <w:t>Eurobank</w:t>
      </w:r>
      <w:proofErr w:type="spellEnd"/>
      <w:r w:rsidRPr="008F1366">
        <w:rPr>
          <w:rFonts w:ascii="Verdana" w:hAnsi="Verdana"/>
          <w:b/>
          <w:sz w:val="22"/>
          <w:szCs w:val="22"/>
        </w:rPr>
        <w:t xml:space="preserve"> </w:t>
      </w:r>
      <w:r w:rsidRPr="008F1366">
        <w:rPr>
          <w:rFonts w:ascii="Verdana" w:hAnsi="Verdana"/>
          <w:b/>
          <w:sz w:val="22"/>
          <w:szCs w:val="22"/>
          <w:lang w:val="en-US"/>
        </w:rPr>
        <w:t>S</w:t>
      </w:r>
      <w:r w:rsidRPr="008F1366">
        <w:rPr>
          <w:rFonts w:ascii="Verdana" w:hAnsi="Verdana"/>
          <w:b/>
          <w:sz w:val="22"/>
          <w:szCs w:val="22"/>
        </w:rPr>
        <w:t>.</w:t>
      </w:r>
      <w:r w:rsidRPr="008F1366">
        <w:rPr>
          <w:rFonts w:ascii="Verdana" w:hAnsi="Verdana"/>
          <w:b/>
          <w:sz w:val="22"/>
          <w:szCs w:val="22"/>
          <w:lang w:val="en-US"/>
        </w:rPr>
        <w:t>A</w:t>
      </w:r>
      <w:r w:rsidRPr="008F1366">
        <w:rPr>
          <w:rFonts w:ascii="Verdana" w:hAnsi="Verdana"/>
          <w:b/>
          <w:sz w:val="22"/>
          <w:szCs w:val="22"/>
        </w:rPr>
        <w:t>.</w:t>
      </w:r>
      <w:r w:rsidR="007D7105">
        <w:rPr>
          <w:rFonts w:ascii="Verdana" w:hAnsi="Verdana"/>
          <w:b/>
          <w:sz w:val="22"/>
          <w:szCs w:val="22"/>
        </w:rPr>
        <w:t xml:space="preserve"> και Πειραιώς.</w:t>
      </w:r>
    </w:p>
    <w:p w14:paraId="640C80E3" w14:textId="77777777" w:rsidR="008F1366" w:rsidRDefault="008F1366" w:rsidP="008F1366">
      <w:pPr>
        <w:pStyle w:val="a3"/>
        <w:tabs>
          <w:tab w:val="left" w:pos="851"/>
        </w:tabs>
        <w:ind w:right="-1"/>
        <w:jc w:val="both"/>
        <w:rPr>
          <w:rFonts w:ascii="Verdana" w:hAnsi="Verdana" w:cs="Arial"/>
          <w:b/>
          <w:sz w:val="22"/>
          <w:szCs w:val="22"/>
          <w:lang w:val="x-none"/>
        </w:rPr>
      </w:pPr>
    </w:p>
    <w:p w14:paraId="63CCC039" w14:textId="77777777" w:rsidR="007C7511" w:rsidRPr="007C7511" w:rsidRDefault="007C7511" w:rsidP="007C7511">
      <w:pPr>
        <w:pStyle w:val="a3"/>
        <w:numPr>
          <w:ilvl w:val="0"/>
          <w:numId w:val="45"/>
        </w:numPr>
        <w:tabs>
          <w:tab w:val="left" w:pos="567"/>
          <w:tab w:val="left" w:pos="851"/>
        </w:tabs>
        <w:ind w:right="4"/>
        <w:jc w:val="both"/>
        <w:rPr>
          <w:rFonts w:ascii="Verdana" w:hAnsi="Verdana"/>
          <w:b/>
          <w:sz w:val="22"/>
          <w:szCs w:val="22"/>
        </w:rPr>
      </w:pPr>
      <w:r w:rsidRPr="007C7511">
        <w:rPr>
          <w:rFonts w:ascii="Verdana" w:hAnsi="Verdana"/>
          <w:b/>
          <w:sz w:val="22"/>
          <w:szCs w:val="22"/>
        </w:rPr>
        <w:t>Λήψη απόφασης για παροχή εξουσιοδοτήσεων για τη διενέργεια συναλλαγών μέσω των ηλεκτρονικών τραπεζικών συστημάτων (</w:t>
      </w:r>
      <w:r w:rsidRPr="007C7511">
        <w:rPr>
          <w:rFonts w:ascii="Verdana" w:hAnsi="Verdana"/>
          <w:b/>
          <w:sz w:val="22"/>
          <w:szCs w:val="22"/>
          <w:lang w:val="en-US"/>
        </w:rPr>
        <w:t>e</w:t>
      </w:r>
      <w:r w:rsidRPr="007C7511">
        <w:rPr>
          <w:rFonts w:ascii="Verdana" w:hAnsi="Verdana"/>
          <w:b/>
          <w:sz w:val="22"/>
          <w:szCs w:val="22"/>
        </w:rPr>
        <w:t>-</w:t>
      </w:r>
      <w:r w:rsidRPr="007C7511">
        <w:rPr>
          <w:rFonts w:ascii="Verdana" w:hAnsi="Verdana"/>
          <w:b/>
          <w:sz w:val="22"/>
          <w:szCs w:val="22"/>
          <w:lang w:val="en-US"/>
        </w:rPr>
        <w:t>banking</w:t>
      </w:r>
      <w:r w:rsidRPr="007C7511">
        <w:rPr>
          <w:rFonts w:ascii="Verdana" w:hAnsi="Verdana"/>
          <w:b/>
          <w:sz w:val="22"/>
          <w:szCs w:val="22"/>
        </w:rPr>
        <w:t xml:space="preserve">) στους 4 τραπεζικούς λογαριασμούς υπόλογων του Δήμου Μαρκοπούλου, στη </w:t>
      </w:r>
      <w:proofErr w:type="spellStart"/>
      <w:r w:rsidRPr="007C7511">
        <w:rPr>
          <w:rFonts w:ascii="Verdana" w:hAnsi="Verdana"/>
          <w:b/>
          <w:sz w:val="22"/>
          <w:szCs w:val="22"/>
          <w:lang w:val="en-US"/>
        </w:rPr>
        <w:t>Eurobank</w:t>
      </w:r>
      <w:proofErr w:type="spellEnd"/>
      <w:r w:rsidRPr="007C7511">
        <w:rPr>
          <w:rFonts w:ascii="Verdana" w:hAnsi="Verdana"/>
          <w:b/>
          <w:sz w:val="22"/>
          <w:szCs w:val="22"/>
        </w:rPr>
        <w:t xml:space="preserve"> </w:t>
      </w:r>
      <w:r w:rsidRPr="007C7511">
        <w:rPr>
          <w:rFonts w:ascii="Verdana" w:hAnsi="Verdana"/>
          <w:b/>
          <w:sz w:val="22"/>
          <w:szCs w:val="22"/>
          <w:lang w:val="en-US"/>
        </w:rPr>
        <w:t>S</w:t>
      </w:r>
      <w:r w:rsidRPr="007C7511">
        <w:rPr>
          <w:rFonts w:ascii="Verdana" w:hAnsi="Verdana"/>
          <w:b/>
          <w:sz w:val="22"/>
          <w:szCs w:val="22"/>
        </w:rPr>
        <w:t>.</w:t>
      </w:r>
      <w:r w:rsidRPr="007C7511">
        <w:rPr>
          <w:rFonts w:ascii="Verdana" w:hAnsi="Verdana"/>
          <w:b/>
          <w:sz w:val="22"/>
          <w:szCs w:val="22"/>
          <w:lang w:val="en-US"/>
        </w:rPr>
        <w:t>A</w:t>
      </w:r>
      <w:r w:rsidRPr="007C7511">
        <w:rPr>
          <w:rFonts w:ascii="Verdana" w:hAnsi="Verdana"/>
          <w:b/>
          <w:sz w:val="22"/>
          <w:szCs w:val="22"/>
        </w:rPr>
        <w:t>.</w:t>
      </w:r>
    </w:p>
    <w:p w14:paraId="7D7A9C57" w14:textId="77777777" w:rsidR="007C7511" w:rsidRDefault="007C7511" w:rsidP="007C7511">
      <w:pPr>
        <w:pStyle w:val="a3"/>
        <w:tabs>
          <w:tab w:val="left" w:pos="851"/>
        </w:tabs>
        <w:ind w:right="-1"/>
        <w:jc w:val="both"/>
        <w:rPr>
          <w:rFonts w:ascii="Verdana" w:hAnsi="Verdana" w:cs="Arial"/>
          <w:b/>
          <w:sz w:val="22"/>
          <w:szCs w:val="22"/>
          <w:lang w:val="x-none"/>
        </w:rPr>
      </w:pPr>
    </w:p>
    <w:p w14:paraId="38E85CB6" w14:textId="7405B536" w:rsidR="000A372C" w:rsidRDefault="000A372C" w:rsidP="000A372C">
      <w:pPr>
        <w:pStyle w:val="a3"/>
        <w:numPr>
          <w:ilvl w:val="0"/>
          <w:numId w:val="45"/>
        </w:numPr>
        <w:tabs>
          <w:tab w:val="left" w:pos="851"/>
        </w:tabs>
        <w:ind w:right="-1"/>
        <w:jc w:val="both"/>
        <w:rPr>
          <w:rFonts w:ascii="Verdana" w:hAnsi="Verdana" w:cs="Arial"/>
          <w:b/>
          <w:sz w:val="22"/>
          <w:szCs w:val="22"/>
          <w:lang w:val="x-none"/>
        </w:rPr>
      </w:pPr>
      <w:r w:rsidRPr="000A372C">
        <w:rPr>
          <w:rFonts w:ascii="Verdana" w:hAnsi="Verdana" w:cs="Arial"/>
          <w:b/>
          <w:sz w:val="22"/>
          <w:szCs w:val="22"/>
          <w:lang w:val="x-none"/>
        </w:rPr>
        <w:t>Λήψη απόφασης για ορισμό εκπροσώπου του Δήμου, μετά του αναπληρωτή του</w:t>
      </w:r>
      <w:r>
        <w:rPr>
          <w:rFonts w:ascii="Verdana" w:hAnsi="Verdana" w:cs="Arial"/>
          <w:b/>
          <w:sz w:val="22"/>
          <w:szCs w:val="22"/>
        </w:rPr>
        <w:t>,</w:t>
      </w:r>
      <w:r w:rsidRPr="000A372C">
        <w:rPr>
          <w:rFonts w:ascii="Verdana" w:hAnsi="Verdana" w:cs="Arial"/>
          <w:b/>
          <w:sz w:val="22"/>
          <w:szCs w:val="22"/>
          <w:lang w:val="x-none"/>
        </w:rPr>
        <w:t xml:space="preserve"> για πάσης φύσεως Τραπεζικές Εργασίες, μεταξύ του Δήμου Μαρκοπούλου και α) της Εθνικής Τράπεζας της Ελλάδος, β) της Τράπεζας Πειραιώς Α.Ε., γ) της Τράπεζας EUROBANK &amp; δ) του Ταμείου Παρακαταθηκών και Δανείων.</w:t>
      </w:r>
    </w:p>
    <w:p w14:paraId="2CE8A4C4" w14:textId="77777777" w:rsidR="000A372C" w:rsidRDefault="000A372C" w:rsidP="000A372C">
      <w:pPr>
        <w:pStyle w:val="a3"/>
        <w:tabs>
          <w:tab w:val="left" w:pos="851"/>
        </w:tabs>
        <w:ind w:right="-1"/>
        <w:jc w:val="both"/>
        <w:rPr>
          <w:rFonts w:ascii="Verdana" w:hAnsi="Verdana" w:cs="Arial"/>
          <w:b/>
          <w:sz w:val="22"/>
          <w:szCs w:val="22"/>
          <w:lang w:val="x-none"/>
        </w:rPr>
      </w:pPr>
    </w:p>
    <w:p w14:paraId="43575BA1" w14:textId="77777777" w:rsidR="003E2895" w:rsidRDefault="003E2895" w:rsidP="00E348E5">
      <w:pPr>
        <w:pStyle w:val="a3"/>
        <w:numPr>
          <w:ilvl w:val="0"/>
          <w:numId w:val="45"/>
        </w:numPr>
        <w:tabs>
          <w:tab w:val="left" w:pos="851"/>
        </w:tabs>
        <w:ind w:right="-1"/>
        <w:jc w:val="both"/>
        <w:rPr>
          <w:rFonts w:ascii="Verdana" w:hAnsi="Verdana" w:cs="Arial"/>
          <w:b/>
          <w:sz w:val="22"/>
          <w:szCs w:val="22"/>
          <w:lang w:val="x-none"/>
        </w:rPr>
      </w:pPr>
      <w:r w:rsidRPr="00E348E5">
        <w:rPr>
          <w:rFonts w:ascii="Verdana" w:hAnsi="Verdana" w:cs="Arial"/>
          <w:b/>
          <w:sz w:val="22"/>
          <w:szCs w:val="22"/>
          <w:lang w:val="x-none"/>
        </w:rPr>
        <w:t>Λήψη απόφασης για καθιέρωση διαφορετικού ωραρίου λειτουργίας Υπηρεσιών του Δήμου Μαρκοπούλου.</w:t>
      </w:r>
    </w:p>
    <w:p w14:paraId="06471E75" w14:textId="77777777" w:rsidR="00B43EB9" w:rsidRDefault="00B43EB9" w:rsidP="00B43EB9">
      <w:pPr>
        <w:tabs>
          <w:tab w:val="left" w:pos="851"/>
        </w:tabs>
        <w:ind w:right="-1"/>
        <w:jc w:val="both"/>
        <w:rPr>
          <w:rFonts w:ascii="Verdana" w:hAnsi="Verdana" w:cs="Arial"/>
          <w:b/>
          <w:sz w:val="22"/>
          <w:szCs w:val="22"/>
          <w:lang w:val="x-none"/>
        </w:rPr>
      </w:pPr>
    </w:p>
    <w:p w14:paraId="6325E885" w14:textId="6BAB0D1A" w:rsidR="003E2895" w:rsidRPr="00E348E5" w:rsidRDefault="003E2895" w:rsidP="00E348E5">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Λήψη απόφασης για έγκριση διάθεσης πίστωσης για το Ειδικό Συνδρομητικό Πρόγραμμα Δήμων και Κοινοτήτων, για την ανανέωση Σύμβασης πληρωμής Τελών Διοδίων, για το έτος 2024, μεταξύ Δήμου και ΑΤΤΙΚΕΣ ΔΙΑΔΡΟΜΕΣ Α.Ε.</w:t>
      </w:r>
    </w:p>
    <w:p w14:paraId="4056188C" w14:textId="77777777" w:rsidR="003E2895" w:rsidRDefault="003E2895" w:rsidP="00E348E5">
      <w:pPr>
        <w:ind w:left="360" w:right="-1"/>
        <w:jc w:val="both"/>
        <w:rPr>
          <w:rFonts w:ascii="Verdana" w:hAnsi="Verdana" w:cs="Arial"/>
          <w:b/>
          <w:sz w:val="22"/>
          <w:szCs w:val="22"/>
        </w:rPr>
      </w:pPr>
    </w:p>
    <w:p w14:paraId="0A2FD78B" w14:textId="1FD0EB3F" w:rsidR="00DD3B26" w:rsidRPr="00E348E5" w:rsidRDefault="00DD3B26" w:rsidP="00B43EB9">
      <w:pPr>
        <w:pStyle w:val="a3"/>
        <w:numPr>
          <w:ilvl w:val="0"/>
          <w:numId w:val="45"/>
        </w:numPr>
        <w:tabs>
          <w:tab w:val="left" w:pos="851"/>
        </w:tabs>
        <w:ind w:right="-1"/>
        <w:jc w:val="both"/>
        <w:rPr>
          <w:rFonts w:ascii="Verdana" w:hAnsi="Verdana" w:cs="Arial"/>
          <w:b/>
          <w:sz w:val="22"/>
          <w:szCs w:val="22"/>
        </w:rPr>
      </w:pPr>
      <w:r w:rsidRPr="00E348E5">
        <w:rPr>
          <w:rFonts w:ascii="Verdana" w:hAnsi="Verdana" w:cs="Arial"/>
          <w:b/>
          <w:sz w:val="22"/>
          <w:szCs w:val="22"/>
        </w:rPr>
        <w:t xml:space="preserve">Λήψη απόφασης επί του υπ’ </w:t>
      </w:r>
      <w:proofErr w:type="spellStart"/>
      <w:r w:rsidRPr="00E348E5">
        <w:rPr>
          <w:rFonts w:ascii="Verdana" w:hAnsi="Verdana" w:cs="Arial"/>
          <w:b/>
          <w:sz w:val="22"/>
          <w:szCs w:val="22"/>
        </w:rPr>
        <w:t>αρ</w:t>
      </w:r>
      <w:proofErr w:type="spellEnd"/>
      <w:r w:rsidRPr="00E348E5">
        <w:rPr>
          <w:rFonts w:ascii="Verdana" w:hAnsi="Verdana" w:cs="Arial"/>
          <w:b/>
          <w:sz w:val="22"/>
          <w:szCs w:val="22"/>
        </w:rPr>
        <w:t xml:space="preserve">. 2/2023 Πρακτικού της Επιτροπής Τήρησης Κανονισμού Ύδρευσης του Δήμου Μαρκοπούλου </w:t>
      </w:r>
      <w:proofErr w:type="spellStart"/>
      <w:r w:rsidRPr="00E348E5">
        <w:rPr>
          <w:rFonts w:ascii="Verdana" w:hAnsi="Verdana" w:cs="Arial"/>
          <w:b/>
          <w:sz w:val="22"/>
          <w:szCs w:val="22"/>
        </w:rPr>
        <w:t>Μεσογαίας</w:t>
      </w:r>
      <w:proofErr w:type="spellEnd"/>
      <w:r w:rsidRPr="00E348E5">
        <w:rPr>
          <w:rFonts w:ascii="Verdana" w:hAnsi="Verdana" w:cs="Arial"/>
          <w:b/>
          <w:sz w:val="22"/>
          <w:szCs w:val="22"/>
        </w:rPr>
        <w:t>.</w:t>
      </w:r>
    </w:p>
    <w:p w14:paraId="0E847F3F" w14:textId="77777777" w:rsidR="00B465BB" w:rsidRDefault="00B465BB" w:rsidP="00E348E5">
      <w:pPr>
        <w:ind w:left="360" w:right="-1"/>
        <w:jc w:val="both"/>
        <w:rPr>
          <w:rFonts w:ascii="Verdana" w:hAnsi="Verdana" w:cs="Arial"/>
          <w:b/>
          <w:sz w:val="22"/>
          <w:szCs w:val="22"/>
        </w:rPr>
      </w:pPr>
    </w:p>
    <w:p w14:paraId="37C3A45E" w14:textId="77777777" w:rsidR="00B465BB" w:rsidRPr="00E348E5" w:rsidRDefault="00B465BB" w:rsidP="00E348E5">
      <w:pPr>
        <w:pStyle w:val="a3"/>
        <w:numPr>
          <w:ilvl w:val="0"/>
          <w:numId w:val="45"/>
        </w:numPr>
        <w:tabs>
          <w:tab w:val="left" w:pos="284"/>
          <w:tab w:val="left" w:pos="851"/>
        </w:tabs>
        <w:jc w:val="both"/>
        <w:outlineLvl w:val="0"/>
        <w:rPr>
          <w:rFonts w:ascii="Verdana" w:hAnsi="Verdana" w:cs="Arial"/>
          <w:b/>
          <w:sz w:val="22"/>
          <w:szCs w:val="22"/>
          <w:lang w:val="x-none"/>
        </w:rPr>
      </w:pPr>
      <w:r w:rsidRPr="00E348E5">
        <w:rPr>
          <w:rFonts w:ascii="Verdana" w:hAnsi="Verdana" w:cs="Arial"/>
          <w:b/>
          <w:sz w:val="22"/>
          <w:szCs w:val="22"/>
          <w:lang w:val="x-none"/>
        </w:rPr>
        <w:t>Λήψη απόφασης για διαγραφή</w:t>
      </w:r>
      <w:r w:rsidRPr="00E348E5">
        <w:rPr>
          <w:rFonts w:ascii="Verdana" w:hAnsi="Verdana" w:cs="Arial"/>
          <w:b/>
          <w:sz w:val="22"/>
          <w:szCs w:val="22"/>
        </w:rPr>
        <w:t xml:space="preserve"> χρεώσεων, από λανθασμένη εγγραφή στους οριστικούς βεβαιωτικούς καταλόγους, </w:t>
      </w:r>
      <w:r w:rsidRPr="00E348E5">
        <w:rPr>
          <w:rFonts w:ascii="Verdana" w:hAnsi="Verdana" w:cs="Arial"/>
          <w:b/>
          <w:sz w:val="22"/>
          <w:szCs w:val="22"/>
          <w:lang w:val="x-none"/>
        </w:rPr>
        <w:t xml:space="preserve">του Δήμου Μαρκοπούλου </w:t>
      </w:r>
      <w:proofErr w:type="spellStart"/>
      <w:r w:rsidRPr="00E348E5">
        <w:rPr>
          <w:rFonts w:ascii="Verdana" w:hAnsi="Verdana" w:cs="Arial"/>
          <w:b/>
          <w:sz w:val="22"/>
          <w:szCs w:val="22"/>
          <w:lang w:val="x-none"/>
        </w:rPr>
        <w:t>Μεσογαίας</w:t>
      </w:r>
      <w:proofErr w:type="spellEnd"/>
      <w:r w:rsidRPr="00E348E5">
        <w:rPr>
          <w:rFonts w:ascii="Verdana" w:hAnsi="Verdana" w:cs="Arial"/>
          <w:b/>
          <w:sz w:val="22"/>
          <w:szCs w:val="22"/>
          <w:lang w:val="x-none"/>
        </w:rPr>
        <w:t>.</w:t>
      </w:r>
    </w:p>
    <w:p w14:paraId="678577FF" w14:textId="77777777" w:rsidR="00B465BB" w:rsidRDefault="00B465BB" w:rsidP="00E348E5">
      <w:pPr>
        <w:tabs>
          <w:tab w:val="left" w:pos="284"/>
        </w:tabs>
        <w:ind w:left="360"/>
        <w:jc w:val="both"/>
        <w:outlineLvl w:val="0"/>
        <w:rPr>
          <w:rFonts w:ascii="Verdana" w:hAnsi="Verdana" w:cs="Arial"/>
          <w:b/>
          <w:sz w:val="22"/>
          <w:szCs w:val="22"/>
          <w:lang w:val="x-none"/>
        </w:rPr>
      </w:pPr>
    </w:p>
    <w:p w14:paraId="06596747" w14:textId="77777777" w:rsidR="00B465BB" w:rsidRPr="00E348E5" w:rsidRDefault="00B465BB"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μείωση συντελεστή Τελών Καθαριότητας και απαλλαγή από Τέλη Ακίνητης Περιουσίας (ΤΑΠ),  σε σωματείο μη κερδοσκοπικού χαρακτήρα, στη θέση Καδή – Κοκκινάδα, του Δήμου Μαρκοπούλου </w:t>
      </w:r>
      <w:proofErr w:type="spellStart"/>
      <w:r w:rsidRPr="00E348E5">
        <w:rPr>
          <w:rFonts w:ascii="Verdana" w:hAnsi="Verdana" w:cs="Arial"/>
          <w:b/>
          <w:sz w:val="22"/>
          <w:szCs w:val="22"/>
        </w:rPr>
        <w:t>Μεσογαίας</w:t>
      </w:r>
      <w:proofErr w:type="spellEnd"/>
      <w:r w:rsidRPr="00E348E5">
        <w:rPr>
          <w:rFonts w:ascii="Verdana" w:hAnsi="Verdana" w:cs="Arial"/>
          <w:b/>
          <w:sz w:val="22"/>
          <w:szCs w:val="22"/>
        </w:rPr>
        <w:t>.</w:t>
      </w:r>
    </w:p>
    <w:p w14:paraId="7911CA70" w14:textId="77777777" w:rsidR="00F03E6E" w:rsidRDefault="00F03E6E" w:rsidP="00E348E5">
      <w:pPr>
        <w:tabs>
          <w:tab w:val="left" w:pos="284"/>
        </w:tabs>
        <w:ind w:left="360"/>
        <w:jc w:val="both"/>
        <w:outlineLvl w:val="0"/>
        <w:rPr>
          <w:rFonts w:ascii="Verdana" w:hAnsi="Verdana" w:cs="Arial"/>
          <w:b/>
          <w:sz w:val="22"/>
          <w:szCs w:val="22"/>
        </w:rPr>
      </w:pPr>
    </w:p>
    <w:p w14:paraId="614F2C18" w14:textId="4BE57384" w:rsidR="00E35229" w:rsidRPr="00E35229" w:rsidRDefault="00E35229" w:rsidP="00E348E5">
      <w:pPr>
        <w:pStyle w:val="a3"/>
        <w:numPr>
          <w:ilvl w:val="0"/>
          <w:numId w:val="45"/>
        </w:numPr>
        <w:tabs>
          <w:tab w:val="left" w:pos="284"/>
          <w:tab w:val="left" w:pos="851"/>
        </w:tabs>
        <w:jc w:val="both"/>
        <w:outlineLvl w:val="0"/>
        <w:rPr>
          <w:rFonts w:ascii="Verdana" w:hAnsi="Verdana" w:cs="Arial"/>
          <w:b/>
          <w:sz w:val="22"/>
          <w:szCs w:val="22"/>
        </w:rPr>
      </w:pPr>
      <w:r>
        <w:rPr>
          <w:rFonts w:ascii="Verdana" w:hAnsi="Verdana" w:cs="Arial"/>
          <w:b/>
          <w:bCs/>
          <w:sz w:val="22"/>
          <w:szCs w:val="22"/>
        </w:rPr>
        <w:t xml:space="preserve">Λήψη απόφασης για </w:t>
      </w:r>
      <w:r w:rsidRPr="00E35229">
        <w:rPr>
          <w:rFonts w:ascii="Verdana" w:hAnsi="Verdana" w:cs="Arial"/>
          <w:b/>
          <w:bCs/>
          <w:sz w:val="22"/>
          <w:szCs w:val="22"/>
        </w:rPr>
        <w:t xml:space="preserve">διακοπή </w:t>
      </w:r>
      <w:r>
        <w:rPr>
          <w:rFonts w:ascii="Verdana" w:hAnsi="Verdana" w:cs="Arial"/>
          <w:b/>
          <w:bCs/>
          <w:sz w:val="22"/>
          <w:szCs w:val="22"/>
        </w:rPr>
        <w:t xml:space="preserve">ή μη </w:t>
      </w:r>
      <w:r w:rsidRPr="00E35229">
        <w:rPr>
          <w:rFonts w:ascii="Verdana" w:hAnsi="Verdana" w:cs="Arial"/>
          <w:b/>
          <w:bCs/>
          <w:sz w:val="22"/>
          <w:szCs w:val="22"/>
        </w:rPr>
        <w:t xml:space="preserve">λειτουργίας </w:t>
      </w:r>
      <w:r>
        <w:rPr>
          <w:rFonts w:ascii="Verdana" w:hAnsi="Verdana" w:cs="Arial"/>
          <w:b/>
          <w:bCs/>
          <w:sz w:val="22"/>
          <w:szCs w:val="22"/>
        </w:rPr>
        <w:t>ανελκυστήρων.</w:t>
      </w:r>
    </w:p>
    <w:p w14:paraId="4A9B890C" w14:textId="77777777" w:rsidR="00E35229" w:rsidRDefault="00E35229" w:rsidP="00E35229">
      <w:pPr>
        <w:pStyle w:val="a3"/>
        <w:tabs>
          <w:tab w:val="left" w:pos="284"/>
          <w:tab w:val="left" w:pos="851"/>
        </w:tabs>
        <w:jc w:val="both"/>
        <w:outlineLvl w:val="0"/>
        <w:rPr>
          <w:rFonts w:ascii="Verdana" w:hAnsi="Verdana" w:cs="Arial"/>
          <w:b/>
          <w:sz w:val="22"/>
          <w:szCs w:val="22"/>
        </w:rPr>
      </w:pPr>
    </w:p>
    <w:p w14:paraId="3A90281E" w14:textId="137D4630" w:rsidR="00F03E6E" w:rsidRPr="00E348E5" w:rsidRDefault="00F03E6E"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χορήγηση άδειας εκσκαφής για την εκτέλεση απαιτούμενων τεχνικών έργων της ΔΕΔΔΗΕ Α.Ε.  που αφορά την κατασκευή Δικτυών Διανομής Μέσης και Χαμηλής Τάσης επί της οδού ΙΩΑΝΝΙΝΩΝ-ΠΑΝ. ΚΛΗΜΕΝΤΟΥ-ΡΑΜΙΑΣ (ίδιος δρόμος αλλά αλλάζει ονομασία) περιοχή Μαρκοπούλου επί </w:t>
      </w:r>
      <w:proofErr w:type="spellStart"/>
      <w:r w:rsidRPr="00E348E5">
        <w:rPr>
          <w:rFonts w:ascii="Verdana" w:hAnsi="Verdana" w:cs="Arial"/>
          <w:b/>
          <w:sz w:val="22"/>
          <w:szCs w:val="22"/>
        </w:rPr>
        <w:t>ασφάλτινου</w:t>
      </w:r>
      <w:proofErr w:type="spellEnd"/>
      <w:r w:rsidRPr="00E348E5">
        <w:rPr>
          <w:rFonts w:ascii="Verdana" w:hAnsi="Verdana" w:cs="Arial"/>
          <w:b/>
          <w:sz w:val="22"/>
          <w:szCs w:val="22"/>
        </w:rPr>
        <w:t xml:space="preserve"> οδοστρώματος 190 μ. επί τσιμεντένιου 10μ. και επί χωμάτινου 42μ.  εκσκαφή και πλήρωση χάνδακος συν</w:t>
      </w:r>
      <w:r w:rsidR="00BB2413" w:rsidRPr="00E348E5">
        <w:rPr>
          <w:rFonts w:ascii="Verdana" w:hAnsi="Verdana" w:cs="Arial"/>
          <w:b/>
          <w:sz w:val="22"/>
          <w:szCs w:val="22"/>
        </w:rPr>
        <w:t xml:space="preserve">ολικών μέτρων  242μ. Θέση </w:t>
      </w:r>
      <w:proofErr w:type="spellStart"/>
      <w:r w:rsidR="00BB2413" w:rsidRPr="00E348E5">
        <w:rPr>
          <w:rFonts w:ascii="Verdana" w:hAnsi="Verdana" w:cs="Arial"/>
          <w:b/>
          <w:sz w:val="22"/>
          <w:szCs w:val="22"/>
        </w:rPr>
        <w:t>Γιαννάπα</w:t>
      </w:r>
      <w:proofErr w:type="spellEnd"/>
      <w:r w:rsidRPr="00E348E5">
        <w:rPr>
          <w:rFonts w:ascii="Verdana" w:hAnsi="Verdana" w:cs="Arial"/>
          <w:b/>
          <w:sz w:val="22"/>
          <w:szCs w:val="22"/>
        </w:rPr>
        <w:t xml:space="preserve"> Δήμου Μαρκοπούλου.</w:t>
      </w:r>
    </w:p>
    <w:p w14:paraId="145E9E4F" w14:textId="77777777" w:rsidR="00523087" w:rsidRPr="001E6049" w:rsidRDefault="00523087" w:rsidP="00E348E5">
      <w:pPr>
        <w:tabs>
          <w:tab w:val="left" w:pos="284"/>
        </w:tabs>
        <w:ind w:left="360"/>
        <w:jc w:val="both"/>
        <w:outlineLvl w:val="0"/>
        <w:rPr>
          <w:rFonts w:ascii="Verdana" w:hAnsi="Verdana" w:cs="Arial"/>
          <w:b/>
          <w:sz w:val="22"/>
          <w:szCs w:val="22"/>
        </w:rPr>
      </w:pPr>
    </w:p>
    <w:p w14:paraId="3C75857E" w14:textId="647623DC" w:rsidR="00F45DAA" w:rsidRDefault="00F45DAA"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τροποποίηση της υπ’αρ.9482/22-05-2023 άδεια τομής οδοστρώματος της εταιρείας </w:t>
      </w:r>
      <w:r w:rsidRPr="00E348E5">
        <w:rPr>
          <w:rFonts w:ascii="Verdana" w:hAnsi="Verdana" w:cs="Arial"/>
          <w:b/>
          <w:sz w:val="22"/>
          <w:szCs w:val="22"/>
          <w:lang w:val="en-US"/>
        </w:rPr>
        <w:t>COSMOTE</w:t>
      </w:r>
      <w:r w:rsidRPr="00E348E5">
        <w:rPr>
          <w:rFonts w:ascii="Verdana" w:hAnsi="Verdana" w:cs="Arial"/>
          <w:b/>
          <w:sz w:val="22"/>
          <w:szCs w:val="22"/>
        </w:rPr>
        <w:t xml:space="preserve"> λόγω αντικατάσταση του υπάρχοντος </w:t>
      </w:r>
      <w:r w:rsidRPr="00E348E5">
        <w:rPr>
          <w:rFonts w:ascii="Verdana" w:hAnsi="Verdana" w:cs="Arial"/>
          <w:b/>
          <w:sz w:val="22"/>
          <w:szCs w:val="22"/>
          <w:lang w:val="en-US"/>
        </w:rPr>
        <w:t>KV</w:t>
      </w:r>
      <w:r w:rsidRPr="00E348E5">
        <w:rPr>
          <w:rFonts w:ascii="Verdana" w:hAnsi="Verdana" w:cs="Arial"/>
          <w:b/>
          <w:sz w:val="22"/>
          <w:szCs w:val="22"/>
        </w:rPr>
        <w:t xml:space="preserve"> με νέου τύπου </w:t>
      </w:r>
      <w:r w:rsidRPr="00E348E5">
        <w:rPr>
          <w:rFonts w:ascii="Verdana" w:hAnsi="Verdana" w:cs="Arial"/>
          <w:b/>
          <w:sz w:val="22"/>
          <w:szCs w:val="22"/>
          <w:lang w:val="en-US"/>
        </w:rPr>
        <w:t>CAB</w:t>
      </w:r>
      <w:r w:rsidRPr="00E348E5">
        <w:rPr>
          <w:rFonts w:ascii="Verdana" w:hAnsi="Verdana" w:cs="Arial"/>
          <w:b/>
          <w:sz w:val="22"/>
          <w:szCs w:val="22"/>
        </w:rPr>
        <w:t>.</w:t>
      </w:r>
    </w:p>
    <w:p w14:paraId="3EBA923A" w14:textId="77777777" w:rsidR="007C7511" w:rsidRDefault="007C7511" w:rsidP="007C7511">
      <w:pPr>
        <w:tabs>
          <w:tab w:val="left" w:pos="284"/>
          <w:tab w:val="left" w:pos="851"/>
        </w:tabs>
        <w:jc w:val="both"/>
        <w:outlineLvl w:val="0"/>
        <w:rPr>
          <w:rFonts w:ascii="Verdana" w:hAnsi="Verdana" w:cs="Arial"/>
          <w:b/>
          <w:sz w:val="22"/>
          <w:szCs w:val="22"/>
        </w:rPr>
      </w:pPr>
    </w:p>
    <w:p w14:paraId="784BF038" w14:textId="288A930C" w:rsidR="0041065F" w:rsidRPr="004F3260" w:rsidRDefault="0041065F" w:rsidP="00E348E5">
      <w:pPr>
        <w:pStyle w:val="a3"/>
        <w:numPr>
          <w:ilvl w:val="0"/>
          <w:numId w:val="45"/>
        </w:numPr>
        <w:tabs>
          <w:tab w:val="left" w:pos="360"/>
          <w:tab w:val="left" w:pos="851"/>
        </w:tabs>
        <w:ind w:right="-1"/>
        <w:jc w:val="both"/>
        <w:rPr>
          <w:rFonts w:ascii="Verdana" w:hAnsi="Verdana" w:cs="Arial"/>
          <w:b/>
          <w:sz w:val="22"/>
          <w:szCs w:val="22"/>
        </w:rPr>
      </w:pPr>
      <w:bookmarkStart w:id="0" w:name="_GoBack"/>
      <w:bookmarkEnd w:id="0"/>
      <w:r w:rsidRPr="00E348E5">
        <w:rPr>
          <w:rFonts w:ascii="Verdana" w:hAnsi="Verdana"/>
          <w:b/>
          <w:sz w:val="22"/>
          <w:szCs w:val="22"/>
        </w:rPr>
        <w:t xml:space="preserve">Λήψη απόφασης για παραχώρηση κοινόχρηστου χώρου 32,64 τ.μ. στην εταιρεία </w:t>
      </w:r>
      <w:r w:rsidRPr="00E348E5">
        <w:rPr>
          <w:rFonts w:ascii="Verdana" w:hAnsi="Verdana"/>
          <w:b/>
          <w:sz w:val="22"/>
          <w:szCs w:val="22"/>
          <w:lang w:val="en-US"/>
        </w:rPr>
        <w:t>APIVITA</w:t>
      </w:r>
      <w:r w:rsidRPr="00E348E5">
        <w:rPr>
          <w:rFonts w:ascii="Verdana" w:hAnsi="Verdana"/>
          <w:b/>
          <w:sz w:val="22"/>
          <w:szCs w:val="22"/>
        </w:rPr>
        <w:t xml:space="preserve"> </w:t>
      </w:r>
      <w:r w:rsidRPr="00E348E5">
        <w:rPr>
          <w:rFonts w:ascii="Verdana" w:hAnsi="Verdana"/>
          <w:b/>
          <w:sz w:val="22"/>
          <w:szCs w:val="22"/>
          <w:lang w:val="en-US"/>
        </w:rPr>
        <w:t>A</w:t>
      </w:r>
      <w:r w:rsidRPr="00E348E5">
        <w:rPr>
          <w:rFonts w:ascii="Verdana" w:hAnsi="Verdana"/>
          <w:b/>
          <w:sz w:val="22"/>
          <w:szCs w:val="22"/>
        </w:rPr>
        <w:t>.</w:t>
      </w:r>
      <w:r w:rsidRPr="00E348E5">
        <w:rPr>
          <w:rFonts w:ascii="Verdana" w:hAnsi="Verdana"/>
          <w:b/>
          <w:sz w:val="22"/>
          <w:szCs w:val="22"/>
          <w:lang w:val="en-US"/>
        </w:rPr>
        <w:t>E</w:t>
      </w:r>
      <w:r w:rsidRPr="00E348E5">
        <w:rPr>
          <w:rFonts w:ascii="Verdana" w:hAnsi="Verdana"/>
          <w:b/>
          <w:sz w:val="22"/>
          <w:szCs w:val="22"/>
        </w:rPr>
        <w:t>.</w:t>
      </w:r>
      <w:r w:rsidRPr="00E348E5">
        <w:rPr>
          <w:rFonts w:ascii="Verdana" w:hAnsi="Verdana"/>
          <w:b/>
          <w:sz w:val="22"/>
          <w:szCs w:val="22"/>
          <w:lang w:val="en-US"/>
        </w:rPr>
        <w:t>B</w:t>
      </w:r>
      <w:r w:rsidRPr="00E348E5">
        <w:rPr>
          <w:rFonts w:ascii="Verdana" w:hAnsi="Verdana"/>
          <w:b/>
          <w:sz w:val="22"/>
          <w:szCs w:val="22"/>
        </w:rPr>
        <w:t>.</w:t>
      </w:r>
      <w:r w:rsidRPr="00E348E5">
        <w:rPr>
          <w:rFonts w:ascii="Verdana" w:hAnsi="Verdana"/>
          <w:b/>
          <w:sz w:val="22"/>
          <w:szCs w:val="22"/>
          <w:lang w:val="en-US"/>
        </w:rPr>
        <w:t>E</w:t>
      </w:r>
      <w:r w:rsidRPr="00E348E5">
        <w:rPr>
          <w:rFonts w:ascii="Verdana" w:hAnsi="Verdana"/>
          <w:b/>
          <w:sz w:val="22"/>
          <w:szCs w:val="22"/>
        </w:rPr>
        <w:t xml:space="preserve">. σε παραχωρημένο τμήμα της εγκατάστασης προς τον Δήμο Μαρκοπούλου </w:t>
      </w:r>
      <w:proofErr w:type="spellStart"/>
      <w:r w:rsidRPr="00E348E5">
        <w:rPr>
          <w:rFonts w:ascii="Verdana" w:hAnsi="Verdana"/>
          <w:b/>
          <w:sz w:val="22"/>
          <w:szCs w:val="22"/>
        </w:rPr>
        <w:t>Μεσογαίας</w:t>
      </w:r>
      <w:proofErr w:type="spellEnd"/>
      <w:r w:rsidRPr="00E348E5">
        <w:rPr>
          <w:rFonts w:ascii="Verdana" w:hAnsi="Verdana"/>
          <w:b/>
          <w:sz w:val="22"/>
          <w:szCs w:val="22"/>
        </w:rPr>
        <w:t>, στη θέση ΓΚΟΝΕΤΣΑ Ή ΓΚΟΝΕΤΣΕ</w:t>
      </w:r>
      <w:r w:rsidR="00741B3F" w:rsidRPr="00E348E5">
        <w:rPr>
          <w:rFonts w:ascii="Verdana" w:hAnsi="Verdana"/>
          <w:b/>
          <w:sz w:val="22"/>
          <w:szCs w:val="22"/>
        </w:rPr>
        <w:t>Σ Ή ΣΤΡΟΓΓΥΛΙ στην ΒΙΠΑ ΜΑΡΚΟΠΟΥ</w:t>
      </w:r>
      <w:r w:rsidRPr="00E348E5">
        <w:rPr>
          <w:rFonts w:ascii="Verdana" w:hAnsi="Verdana"/>
          <w:b/>
          <w:sz w:val="22"/>
          <w:szCs w:val="22"/>
        </w:rPr>
        <w:t>ΛΟΥ, με σκοπό την τοποθέτηση συνολικά τριών (3) κάδων στερεών αποβλήτων που θα εξυπηρετούν τις ανάγκες της εταιρείας.</w:t>
      </w:r>
    </w:p>
    <w:p w14:paraId="2220D8BC" w14:textId="77777777" w:rsidR="004F3260" w:rsidRDefault="004F3260" w:rsidP="004F3260">
      <w:pPr>
        <w:tabs>
          <w:tab w:val="left" w:pos="360"/>
          <w:tab w:val="left" w:pos="851"/>
        </w:tabs>
        <w:ind w:right="-1"/>
        <w:jc w:val="both"/>
        <w:rPr>
          <w:rFonts w:ascii="Verdana" w:hAnsi="Verdana" w:cs="Arial"/>
          <w:b/>
          <w:sz w:val="22"/>
          <w:szCs w:val="22"/>
        </w:rPr>
      </w:pPr>
    </w:p>
    <w:p w14:paraId="598513F6" w14:textId="05056B35" w:rsidR="00A76920" w:rsidRPr="00E348E5" w:rsidRDefault="00A76920"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Λήψη απόφασης για έγκριση άδειας εισόδου – εξόδου για το ακίνητο της εταιρείας «ΔΗΜΗΤΡΙΟΣ ΓΑΝΤΖΙΑΣ ΑΕ» στην περιοχή ΒΙΟΠΑ στο Μαρκόπουλο Αττικής.</w:t>
      </w:r>
    </w:p>
    <w:p w14:paraId="1533EF20" w14:textId="77777777" w:rsidR="005D707D" w:rsidRDefault="005D707D" w:rsidP="00E348E5">
      <w:pPr>
        <w:tabs>
          <w:tab w:val="left" w:pos="284"/>
        </w:tabs>
        <w:ind w:left="360"/>
        <w:jc w:val="both"/>
        <w:outlineLvl w:val="0"/>
        <w:rPr>
          <w:rFonts w:ascii="Verdana" w:hAnsi="Verdana" w:cs="Arial"/>
          <w:b/>
          <w:sz w:val="22"/>
          <w:szCs w:val="22"/>
          <w:lang w:val="x-none"/>
        </w:rPr>
      </w:pPr>
    </w:p>
    <w:p w14:paraId="412452B5" w14:textId="45A12B9C" w:rsidR="009C2AAE" w:rsidRPr="00E348E5" w:rsidRDefault="009C2AAE"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lastRenderedPageBreak/>
        <w:t>Λήψη απόφασης για έγκριση άδειας εισόδου – εξόδου σε βιομηχανία χαμηλής όχλησης για κοπή και διαμόρφωση σιδήρου</w:t>
      </w:r>
      <w:r w:rsidR="008E7DB4" w:rsidRPr="00E348E5">
        <w:rPr>
          <w:rFonts w:ascii="Verdana" w:hAnsi="Verdana" w:cs="Arial"/>
          <w:b/>
          <w:sz w:val="22"/>
          <w:szCs w:val="22"/>
        </w:rPr>
        <w:t>,</w:t>
      </w:r>
      <w:r w:rsidRPr="00E348E5">
        <w:rPr>
          <w:rFonts w:ascii="Verdana" w:hAnsi="Verdana" w:cs="Arial"/>
          <w:b/>
          <w:sz w:val="22"/>
          <w:szCs w:val="22"/>
        </w:rPr>
        <w:t xml:space="preserve"> σε γήπεδο εκτός σχεδίου σε περιοχή ΒΙ.ΠΑ. προς εξυγίανση</w:t>
      </w:r>
      <w:r w:rsidR="008E7DB4" w:rsidRPr="00E348E5">
        <w:rPr>
          <w:rFonts w:ascii="Verdana" w:hAnsi="Verdana" w:cs="Arial"/>
          <w:b/>
          <w:sz w:val="22"/>
          <w:szCs w:val="22"/>
        </w:rPr>
        <w:t>,</w:t>
      </w:r>
      <w:r w:rsidRPr="00E348E5">
        <w:rPr>
          <w:rFonts w:ascii="Verdana" w:hAnsi="Verdana" w:cs="Arial"/>
          <w:b/>
          <w:sz w:val="22"/>
          <w:szCs w:val="22"/>
        </w:rPr>
        <w:t xml:space="preserve"> στο Μαρκόπουλο </w:t>
      </w:r>
      <w:proofErr w:type="spellStart"/>
      <w:r w:rsidRPr="00E348E5">
        <w:rPr>
          <w:rFonts w:ascii="Verdana" w:hAnsi="Verdana" w:cs="Arial"/>
          <w:b/>
          <w:sz w:val="22"/>
          <w:szCs w:val="22"/>
        </w:rPr>
        <w:t>Μεσογαίας</w:t>
      </w:r>
      <w:proofErr w:type="spellEnd"/>
      <w:r w:rsidRPr="00E348E5">
        <w:rPr>
          <w:rFonts w:ascii="Verdana" w:hAnsi="Verdana" w:cs="Arial"/>
          <w:b/>
          <w:sz w:val="22"/>
          <w:szCs w:val="22"/>
        </w:rPr>
        <w:t xml:space="preserve"> Αττικής, ιδιοκτησίας ΠΑΥΛΟΣ ΣΙΟΥΛΑΣ Ε.Π.Ε.</w:t>
      </w:r>
    </w:p>
    <w:p w14:paraId="2EB8808F" w14:textId="77777777" w:rsidR="009C2AAE" w:rsidRDefault="009C2AAE" w:rsidP="00E348E5">
      <w:pPr>
        <w:tabs>
          <w:tab w:val="left" w:pos="284"/>
        </w:tabs>
        <w:ind w:left="360"/>
        <w:jc w:val="both"/>
        <w:outlineLvl w:val="0"/>
        <w:rPr>
          <w:rFonts w:ascii="Verdana" w:hAnsi="Verdana" w:cs="Arial"/>
          <w:b/>
          <w:sz w:val="22"/>
          <w:szCs w:val="22"/>
        </w:rPr>
      </w:pPr>
    </w:p>
    <w:p w14:paraId="4594E083" w14:textId="52C374FA" w:rsidR="001F6A29" w:rsidRPr="00E348E5" w:rsidRDefault="001F6A29"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έγκριση άδειας εισόδου – εξόδου σε αποθήκη γεωργικών εφοδίων και </w:t>
      </w:r>
      <w:proofErr w:type="spellStart"/>
      <w:r w:rsidRPr="00E348E5">
        <w:rPr>
          <w:rFonts w:ascii="Verdana" w:hAnsi="Verdana" w:cs="Arial"/>
          <w:b/>
          <w:sz w:val="22"/>
          <w:szCs w:val="22"/>
        </w:rPr>
        <w:t>φυτοπροστατευτικών</w:t>
      </w:r>
      <w:proofErr w:type="spellEnd"/>
      <w:r w:rsidRPr="00E348E5">
        <w:rPr>
          <w:rFonts w:ascii="Verdana" w:hAnsi="Verdana" w:cs="Arial"/>
          <w:b/>
          <w:sz w:val="22"/>
          <w:szCs w:val="22"/>
        </w:rPr>
        <w:t xml:space="preserve"> προϊόντων με συσκευαστήριο και εργαστήρια αναλύσεων, χημικών και μικροβιολογικών δοκιμών (εκτός ιατρικών), στη θέση «Άγιος Δημήτριος – Μπότα» του Δήμου Μαρκοπούλου </w:t>
      </w:r>
      <w:proofErr w:type="spellStart"/>
      <w:r w:rsidRPr="00E348E5">
        <w:rPr>
          <w:rFonts w:ascii="Verdana" w:hAnsi="Verdana" w:cs="Arial"/>
          <w:b/>
          <w:sz w:val="22"/>
          <w:szCs w:val="22"/>
        </w:rPr>
        <w:t>Μεσογαίας</w:t>
      </w:r>
      <w:proofErr w:type="spellEnd"/>
      <w:r w:rsidRPr="00E348E5">
        <w:rPr>
          <w:rFonts w:ascii="Verdana" w:hAnsi="Verdana" w:cs="Arial"/>
          <w:b/>
          <w:sz w:val="22"/>
          <w:szCs w:val="22"/>
        </w:rPr>
        <w:t xml:space="preserve">, ιδιοκτησίας «Κ&amp;Ν ΕΥΘΥΜΙΑΔΗΣ Μ.Α.Β.Ε.Ε.».  </w:t>
      </w:r>
    </w:p>
    <w:p w14:paraId="7B75D8CE" w14:textId="77777777" w:rsidR="001F6A29" w:rsidRDefault="001F6A29" w:rsidP="00E348E5">
      <w:pPr>
        <w:tabs>
          <w:tab w:val="left" w:pos="284"/>
        </w:tabs>
        <w:ind w:left="360"/>
        <w:jc w:val="both"/>
        <w:outlineLvl w:val="0"/>
        <w:rPr>
          <w:rFonts w:ascii="Verdana" w:hAnsi="Verdana" w:cs="Arial"/>
          <w:b/>
          <w:sz w:val="22"/>
          <w:szCs w:val="22"/>
        </w:rPr>
      </w:pPr>
    </w:p>
    <w:p w14:paraId="2105DB80" w14:textId="46002AE3" w:rsidR="0091328C" w:rsidRPr="00E348E5" w:rsidRDefault="0091328C"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καθορισμό πλάτους πεζοδρομίων επί της </w:t>
      </w:r>
      <w:proofErr w:type="spellStart"/>
      <w:r w:rsidRPr="00E348E5">
        <w:rPr>
          <w:rFonts w:ascii="Verdana" w:hAnsi="Verdana" w:cs="Arial"/>
          <w:b/>
          <w:sz w:val="22"/>
          <w:szCs w:val="22"/>
        </w:rPr>
        <w:t>Λεωφ.Πόρτο</w:t>
      </w:r>
      <w:proofErr w:type="spellEnd"/>
      <w:r w:rsidRPr="00E348E5">
        <w:rPr>
          <w:rFonts w:ascii="Verdana" w:hAnsi="Verdana" w:cs="Arial"/>
          <w:b/>
          <w:sz w:val="22"/>
          <w:szCs w:val="22"/>
        </w:rPr>
        <w:t xml:space="preserve"> Ράφτη, παρά τα Ο.Τ. Γ501, Γ502 και Γ509, επί ανώνυμης οδού μεταξύ των Ο.Τ. Γ493, Γ491 (δυτικά) και Γ502, Γ503Α (ανατολικά) και επί της οδού μεταξύ των Ο.Τ. Γ503, Γ503Α (νότια) και Γ508 (βόρεια) που φέρει την ονομασία «οδός </w:t>
      </w:r>
      <w:proofErr w:type="spellStart"/>
      <w:r w:rsidRPr="00E348E5">
        <w:rPr>
          <w:rFonts w:ascii="Verdana" w:hAnsi="Verdana" w:cs="Arial"/>
          <w:b/>
          <w:sz w:val="22"/>
          <w:szCs w:val="22"/>
        </w:rPr>
        <w:t>Κων.Καραθεοδωρή</w:t>
      </w:r>
      <w:proofErr w:type="spellEnd"/>
      <w:r w:rsidRPr="00E348E5">
        <w:rPr>
          <w:rFonts w:ascii="Verdana" w:hAnsi="Verdana" w:cs="Arial"/>
          <w:b/>
          <w:sz w:val="22"/>
          <w:szCs w:val="22"/>
        </w:rPr>
        <w:t>», στην 4</w:t>
      </w:r>
      <w:r w:rsidRPr="00E348E5">
        <w:rPr>
          <w:rFonts w:ascii="Verdana" w:hAnsi="Verdana" w:cs="Arial"/>
          <w:b/>
          <w:sz w:val="22"/>
          <w:szCs w:val="22"/>
          <w:vertAlign w:val="superscript"/>
        </w:rPr>
        <w:t>η</w:t>
      </w:r>
      <w:r w:rsidRPr="00E348E5">
        <w:rPr>
          <w:rFonts w:ascii="Verdana" w:hAnsi="Verdana" w:cs="Arial"/>
          <w:b/>
          <w:sz w:val="22"/>
          <w:szCs w:val="22"/>
        </w:rPr>
        <w:t xml:space="preserve"> – 5</w:t>
      </w:r>
      <w:r w:rsidRPr="00E348E5">
        <w:rPr>
          <w:rFonts w:ascii="Verdana" w:hAnsi="Verdana" w:cs="Arial"/>
          <w:b/>
          <w:sz w:val="22"/>
          <w:szCs w:val="22"/>
          <w:vertAlign w:val="superscript"/>
        </w:rPr>
        <w:t>η</w:t>
      </w:r>
      <w:r w:rsidRPr="00E348E5">
        <w:rPr>
          <w:rFonts w:ascii="Verdana" w:hAnsi="Verdana" w:cs="Arial"/>
          <w:b/>
          <w:sz w:val="22"/>
          <w:szCs w:val="22"/>
        </w:rPr>
        <w:t xml:space="preserve"> Π.Ε., στο Πόρτο-Ράφτη.</w:t>
      </w:r>
    </w:p>
    <w:p w14:paraId="6329C5B9" w14:textId="77777777" w:rsidR="00C661D2" w:rsidRDefault="00C661D2" w:rsidP="00E348E5">
      <w:pPr>
        <w:tabs>
          <w:tab w:val="left" w:pos="284"/>
        </w:tabs>
        <w:ind w:left="360"/>
        <w:jc w:val="both"/>
        <w:outlineLvl w:val="0"/>
        <w:rPr>
          <w:rFonts w:ascii="Verdana" w:hAnsi="Verdana" w:cs="Arial"/>
          <w:b/>
          <w:sz w:val="22"/>
          <w:szCs w:val="22"/>
        </w:rPr>
      </w:pPr>
    </w:p>
    <w:p w14:paraId="2F05BF21" w14:textId="75CC7A4D" w:rsidR="00754278" w:rsidRPr="00E348E5" w:rsidRDefault="00754278" w:rsidP="00E348E5">
      <w:pPr>
        <w:pStyle w:val="a3"/>
        <w:numPr>
          <w:ilvl w:val="0"/>
          <w:numId w:val="45"/>
        </w:numPr>
        <w:tabs>
          <w:tab w:val="left" w:pos="426"/>
          <w:tab w:val="left" w:pos="851"/>
        </w:tabs>
        <w:jc w:val="both"/>
        <w:outlineLvl w:val="0"/>
        <w:rPr>
          <w:rFonts w:ascii="Verdana" w:hAnsi="Verdana"/>
          <w:b/>
          <w:sz w:val="22"/>
          <w:szCs w:val="22"/>
        </w:rPr>
      </w:pPr>
      <w:r w:rsidRPr="00E348E5">
        <w:rPr>
          <w:rFonts w:ascii="Verdana" w:hAnsi="Verdana"/>
          <w:b/>
          <w:sz w:val="22"/>
          <w:szCs w:val="22"/>
        </w:rPr>
        <w:t>Λήψη απόφασης για προσκύρωση στην ιδιοκτησία με κ.κ. 700107 στο Ο.Τ. Γ1182, της 4ης - 5ης Π.Ε. Πόρτο Ράφτη.</w:t>
      </w:r>
    </w:p>
    <w:p w14:paraId="323E2AEB" w14:textId="77777777" w:rsidR="00364014" w:rsidRDefault="00364014" w:rsidP="00E348E5">
      <w:pPr>
        <w:tabs>
          <w:tab w:val="left" w:pos="426"/>
        </w:tabs>
        <w:ind w:left="360"/>
        <w:jc w:val="both"/>
        <w:outlineLvl w:val="0"/>
        <w:rPr>
          <w:rFonts w:ascii="Verdana" w:hAnsi="Verdana"/>
          <w:b/>
          <w:sz w:val="22"/>
          <w:szCs w:val="22"/>
        </w:rPr>
      </w:pPr>
    </w:p>
    <w:p w14:paraId="67F6CCE5" w14:textId="77777777" w:rsidR="002C04B6" w:rsidRPr="00E348E5" w:rsidRDefault="002C04B6"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ονοματοθεσία οδού. </w:t>
      </w:r>
    </w:p>
    <w:p w14:paraId="6A737F7F" w14:textId="77777777" w:rsidR="002C04B6" w:rsidRDefault="002C04B6" w:rsidP="00E348E5">
      <w:pPr>
        <w:tabs>
          <w:tab w:val="left" w:pos="426"/>
        </w:tabs>
        <w:ind w:left="360"/>
        <w:jc w:val="both"/>
        <w:outlineLvl w:val="0"/>
        <w:rPr>
          <w:rFonts w:ascii="Verdana" w:hAnsi="Verdana"/>
          <w:b/>
          <w:sz w:val="22"/>
          <w:szCs w:val="22"/>
        </w:rPr>
      </w:pPr>
    </w:p>
    <w:p w14:paraId="059E67F4" w14:textId="77777777" w:rsidR="002C04B6" w:rsidRPr="00E348E5" w:rsidRDefault="002C04B6" w:rsidP="00E348E5">
      <w:pPr>
        <w:pStyle w:val="a3"/>
        <w:numPr>
          <w:ilvl w:val="0"/>
          <w:numId w:val="45"/>
        </w:numPr>
        <w:tabs>
          <w:tab w:val="left" w:pos="426"/>
          <w:tab w:val="left" w:pos="851"/>
        </w:tabs>
        <w:jc w:val="both"/>
        <w:outlineLvl w:val="0"/>
        <w:rPr>
          <w:rFonts w:ascii="Verdana" w:hAnsi="Verdana" w:cs="Arial"/>
          <w:b/>
          <w:sz w:val="22"/>
          <w:szCs w:val="22"/>
          <w:lang w:val="x-none"/>
        </w:rPr>
      </w:pPr>
      <w:r w:rsidRPr="00E348E5">
        <w:rPr>
          <w:rFonts w:ascii="Verdana" w:hAnsi="Verdana"/>
          <w:b/>
          <w:sz w:val="22"/>
          <w:szCs w:val="22"/>
        </w:rPr>
        <w:t>Λήψη απόφασης για έγκριση κοπής δέντρων.</w:t>
      </w:r>
    </w:p>
    <w:p w14:paraId="4F8CCF3A" w14:textId="77777777" w:rsidR="002C04B6" w:rsidRDefault="002C04B6" w:rsidP="00E348E5">
      <w:pPr>
        <w:tabs>
          <w:tab w:val="left" w:pos="426"/>
        </w:tabs>
        <w:ind w:left="360"/>
        <w:jc w:val="both"/>
        <w:outlineLvl w:val="0"/>
        <w:rPr>
          <w:rFonts w:ascii="Verdana" w:hAnsi="Verdana"/>
          <w:b/>
          <w:sz w:val="22"/>
          <w:szCs w:val="22"/>
        </w:rPr>
      </w:pPr>
    </w:p>
    <w:p w14:paraId="16014726" w14:textId="4FD93CA9" w:rsidR="00364014" w:rsidRPr="00E348E5" w:rsidRDefault="00364014" w:rsidP="00E348E5">
      <w:pPr>
        <w:pStyle w:val="a3"/>
        <w:numPr>
          <w:ilvl w:val="0"/>
          <w:numId w:val="45"/>
        </w:numPr>
        <w:tabs>
          <w:tab w:val="left" w:pos="426"/>
          <w:tab w:val="left" w:pos="851"/>
        </w:tabs>
        <w:jc w:val="both"/>
        <w:outlineLvl w:val="0"/>
        <w:rPr>
          <w:rFonts w:ascii="Verdana" w:hAnsi="Verdana"/>
          <w:b/>
          <w:sz w:val="22"/>
          <w:szCs w:val="22"/>
        </w:rPr>
      </w:pPr>
      <w:r w:rsidRPr="00E348E5">
        <w:rPr>
          <w:rFonts w:ascii="Verdana" w:hAnsi="Verdana"/>
          <w:b/>
          <w:sz w:val="22"/>
          <w:szCs w:val="22"/>
        </w:rPr>
        <w:t>Λήψη απόφασης για δωρεάν παραχώρηση τάφου τριετούς ταφής, σε άπορο δημότη.</w:t>
      </w:r>
    </w:p>
    <w:p w14:paraId="366A56A7" w14:textId="77777777" w:rsidR="0049011A" w:rsidRDefault="0049011A" w:rsidP="00E348E5">
      <w:pPr>
        <w:tabs>
          <w:tab w:val="left" w:pos="0"/>
        </w:tabs>
        <w:jc w:val="both"/>
        <w:outlineLvl w:val="0"/>
        <w:rPr>
          <w:rFonts w:ascii="Verdana" w:hAnsi="Verdana" w:cs="Arial"/>
          <w:b/>
          <w:sz w:val="22"/>
          <w:szCs w:val="22"/>
          <w:lang w:val="x-none"/>
        </w:rPr>
      </w:pPr>
    </w:p>
    <w:p w14:paraId="51E98D7A" w14:textId="5D3BE28F" w:rsidR="00795F9F" w:rsidRPr="00E348E5" w:rsidRDefault="00795F9F" w:rsidP="00E348E5">
      <w:pPr>
        <w:pStyle w:val="a3"/>
        <w:numPr>
          <w:ilvl w:val="0"/>
          <w:numId w:val="45"/>
        </w:numPr>
        <w:tabs>
          <w:tab w:val="left" w:pos="284"/>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(που περιέχουν ευαίσθητα προσωπικά δεδομένα), </w:t>
      </w:r>
      <w:proofErr w:type="spellStart"/>
      <w:r w:rsidRPr="00E348E5">
        <w:rPr>
          <w:rFonts w:ascii="Verdana" w:hAnsi="Verdana" w:cs="Arial"/>
          <w:b/>
          <w:sz w:val="22"/>
          <w:szCs w:val="22"/>
        </w:rPr>
        <w:t>απαιτουμένων</w:t>
      </w:r>
      <w:proofErr w:type="spellEnd"/>
      <w:r w:rsidRPr="00E348E5">
        <w:rPr>
          <w:rFonts w:ascii="Verdana" w:hAnsi="Verdana" w:cs="Arial"/>
          <w:b/>
          <w:sz w:val="22"/>
          <w:szCs w:val="22"/>
        </w:rPr>
        <w:t xml:space="preserve"> εξειδικευμένων γνώσεων (άρθρο 72, παρ. 1ιθ΄, Ν.3852/2010).</w:t>
      </w:r>
    </w:p>
    <w:p w14:paraId="07E56341" w14:textId="77777777" w:rsidR="00795F9F" w:rsidRDefault="00795F9F" w:rsidP="00E348E5">
      <w:pPr>
        <w:tabs>
          <w:tab w:val="left" w:pos="0"/>
        </w:tabs>
        <w:jc w:val="both"/>
        <w:outlineLvl w:val="0"/>
        <w:rPr>
          <w:rFonts w:ascii="Verdana" w:hAnsi="Verdana" w:cs="Arial"/>
          <w:b/>
          <w:sz w:val="22"/>
          <w:szCs w:val="22"/>
          <w:lang w:val="x-none"/>
        </w:rPr>
      </w:pPr>
    </w:p>
    <w:p w14:paraId="4308233A" w14:textId="6977C2AD" w:rsidR="001C495B" w:rsidRPr="00E348E5" w:rsidRDefault="001C495B" w:rsidP="00E348E5">
      <w:pPr>
        <w:pStyle w:val="a3"/>
        <w:numPr>
          <w:ilvl w:val="0"/>
          <w:numId w:val="45"/>
        </w:numPr>
        <w:tabs>
          <w:tab w:val="left" w:pos="0"/>
          <w:tab w:val="left" w:pos="851"/>
        </w:tabs>
        <w:jc w:val="both"/>
        <w:outlineLvl w:val="0"/>
        <w:rPr>
          <w:rFonts w:ascii="Verdana" w:hAnsi="Verdana" w:cs="Arial"/>
          <w:b/>
          <w:sz w:val="22"/>
          <w:szCs w:val="22"/>
        </w:rPr>
      </w:pPr>
      <w:r w:rsidRPr="00E348E5">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w:t>
      </w:r>
      <w:proofErr w:type="spellStart"/>
      <w:r w:rsidRPr="00E348E5">
        <w:rPr>
          <w:rFonts w:ascii="Verdana" w:hAnsi="Verdana" w:cs="Arial"/>
          <w:b/>
          <w:sz w:val="22"/>
          <w:szCs w:val="22"/>
        </w:rPr>
        <w:t>απαιτουμένων</w:t>
      </w:r>
      <w:proofErr w:type="spellEnd"/>
      <w:r w:rsidRPr="00E348E5">
        <w:rPr>
          <w:rFonts w:ascii="Verdana" w:hAnsi="Verdana" w:cs="Arial"/>
          <w:b/>
          <w:sz w:val="22"/>
          <w:szCs w:val="22"/>
        </w:rPr>
        <w:t xml:space="preserve"> εξειδικευμένων γνώσεων (άρθρο 72, παρ. 1ιε΄, Ν.3852/2010).</w:t>
      </w:r>
    </w:p>
    <w:p w14:paraId="2C44C3EE" w14:textId="77777777" w:rsidR="00795F9F" w:rsidRDefault="00795F9F" w:rsidP="00E348E5">
      <w:pPr>
        <w:tabs>
          <w:tab w:val="left" w:pos="0"/>
        </w:tabs>
        <w:ind w:left="284"/>
        <w:jc w:val="both"/>
        <w:outlineLvl w:val="0"/>
        <w:rPr>
          <w:rFonts w:ascii="Verdana" w:hAnsi="Verdana" w:cs="Arial"/>
          <w:b/>
          <w:sz w:val="22"/>
          <w:szCs w:val="22"/>
        </w:rPr>
      </w:pPr>
    </w:p>
    <w:p w14:paraId="799A4FDD" w14:textId="77777777" w:rsidR="0049011A" w:rsidRDefault="0049011A" w:rsidP="00DD5225">
      <w:pPr>
        <w:tabs>
          <w:tab w:val="left" w:pos="0"/>
        </w:tabs>
        <w:ind w:left="4440"/>
        <w:jc w:val="center"/>
        <w:outlineLvl w:val="0"/>
        <w:rPr>
          <w:rFonts w:ascii="Verdana" w:hAnsi="Verdana" w:cs="Arial"/>
          <w:b/>
          <w:sz w:val="22"/>
          <w:szCs w:val="22"/>
        </w:rPr>
      </w:pPr>
    </w:p>
    <w:p w14:paraId="2B1A36CC" w14:textId="77777777" w:rsidR="0049011A" w:rsidRDefault="0049011A" w:rsidP="00DD5225">
      <w:pPr>
        <w:tabs>
          <w:tab w:val="left" w:pos="0"/>
        </w:tabs>
        <w:ind w:left="4440"/>
        <w:jc w:val="center"/>
        <w:outlineLvl w:val="0"/>
        <w:rPr>
          <w:rFonts w:ascii="Verdana" w:hAnsi="Verdana" w:cs="Arial"/>
          <w:b/>
          <w:sz w:val="22"/>
          <w:szCs w:val="22"/>
        </w:rPr>
      </w:pPr>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22141159" w14:textId="77777777" w:rsidR="00DD5225" w:rsidRPr="00F57C23" w:rsidRDefault="00DD5225" w:rsidP="00DD5225">
      <w:pPr>
        <w:tabs>
          <w:tab w:val="left" w:pos="360"/>
        </w:tabs>
        <w:ind w:left="4440"/>
        <w:jc w:val="center"/>
        <w:rPr>
          <w:rFonts w:ascii="Verdana" w:hAnsi="Verdana" w:cs="Arial"/>
          <w:b/>
          <w:sz w:val="22"/>
          <w:szCs w:val="22"/>
        </w:rPr>
      </w:pP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21FE37F3" w14:textId="77777777" w:rsidR="00772BF4" w:rsidRDefault="00772BF4" w:rsidP="00635B11">
      <w:pPr>
        <w:tabs>
          <w:tab w:val="left" w:pos="360"/>
        </w:tabs>
        <w:jc w:val="both"/>
        <w:rPr>
          <w:rFonts w:ascii="Verdana" w:hAnsi="Verdana" w:cs="Arial"/>
          <w:b/>
          <w:sz w:val="22"/>
          <w:szCs w:val="22"/>
        </w:rPr>
      </w:pPr>
    </w:p>
    <w:p w14:paraId="30B53AB2" w14:textId="77777777" w:rsidR="00772BF4" w:rsidRDefault="00772BF4" w:rsidP="00635B11">
      <w:pPr>
        <w:tabs>
          <w:tab w:val="left" w:pos="360"/>
        </w:tabs>
        <w:jc w:val="both"/>
        <w:rPr>
          <w:rFonts w:ascii="Verdana" w:hAnsi="Verdana" w:cs="Arial"/>
          <w:b/>
          <w:sz w:val="22"/>
          <w:szCs w:val="22"/>
        </w:rPr>
      </w:pPr>
    </w:p>
    <w:p w14:paraId="734DD037" w14:textId="77777777" w:rsidR="00772BF4" w:rsidRDefault="00772BF4" w:rsidP="00635B11">
      <w:pPr>
        <w:tabs>
          <w:tab w:val="left" w:pos="360"/>
        </w:tabs>
        <w:jc w:val="both"/>
        <w:rPr>
          <w:rFonts w:ascii="Verdana" w:hAnsi="Verdana" w:cs="Arial"/>
          <w:b/>
          <w:sz w:val="22"/>
          <w:szCs w:val="22"/>
        </w:rPr>
      </w:pPr>
    </w:p>
    <w:p w14:paraId="198F7AD6" w14:textId="4596FE81" w:rsidR="00A44A9E" w:rsidRPr="00833860" w:rsidRDefault="00A44A9E" w:rsidP="00C8687F">
      <w:pPr>
        <w:tabs>
          <w:tab w:val="left" w:pos="360"/>
        </w:tabs>
        <w:jc w:val="both"/>
        <w:rPr>
          <w:rFonts w:ascii="Verdana" w:hAnsi="Verdana" w:cs="Arial"/>
          <w:b/>
          <w:sz w:val="22"/>
          <w:szCs w:val="22"/>
        </w:rPr>
      </w:pPr>
    </w:p>
    <w:sectPr w:rsidR="00A44A9E" w:rsidRPr="00833860" w:rsidSect="007C7511">
      <w:pgSz w:w="11906" w:h="16838"/>
      <w:pgMar w:top="709"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693"/>
    <w:multiLevelType w:val="hybridMultilevel"/>
    <w:tmpl w:val="3506A80C"/>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F39F8"/>
    <w:multiLevelType w:val="hybridMultilevel"/>
    <w:tmpl w:val="60D0A8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153D94"/>
    <w:multiLevelType w:val="hybridMultilevel"/>
    <w:tmpl w:val="30301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C049EE"/>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03AE6BD2"/>
    <w:multiLevelType w:val="hybridMultilevel"/>
    <w:tmpl w:val="706A0F2A"/>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3454BC"/>
    <w:multiLevelType w:val="hybridMultilevel"/>
    <w:tmpl w:val="0A70EF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7C5BD4"/>
    <w:multiLevelType w:val="hybridMultilevel"/>
    <w:tmpl w:val="27648B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A569AF"/>
    <w:multiLevelType w:val="hybridMultilevel"/>
    <w:tmpl w:val="7CEAA6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C12735"/>
    <w:multiLevelType w:val="hybridMultilevel"/>
    <w:tmpl w:val="9A925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065E87"/>
    <w:multiLevelType w:val="hybridMultilevel"/>
    <w:tmpl w:val="33DE42EE"/>
    <w:lvl w:ilvl="0" w:tplc="B4EEA90C">
      <w:start w:val="1"/>
      <w:numFmt w:val="decimal"/>
      <w:lvlText w:val="%1)"/>
      <w:lvlJc w:val="left"/>
      <w:pPr>
        <w:tabs>
          <w:tab w:val="num" w:pos="0"/>
        </w:tabs>
        <w:ind w:left="108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2B4879"/>
    <w:multiLevelType w:val="hybridMultilevel"/>
    <w:tmpl w:val="3F609A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A8231A"/>
    <w:multiLevelType w:val="hybridMultilevel"/>
    <w:tmpl w:val="B2642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C4564F"/>
    <w:multiLevelType w:val="hybridMultilevel"/>
    <w:tmpl w:val="B994E870"/>
    <w:lvl w:ilvl="0" w:tplc="6CBCFACE">
      <w:start w:val="1"/>
      <w:numFmt w:val="decimal"/>
      <w:lvlText w:val="%1)"/>
      <w:lvlJc w:val="left"/>
      <w:pPr>
        <w:tabs>
          <w:tab w:val="num" w:pos="-283"/>
        </w:tabs>
        <w:ind w:left="1070" w:hanging="360"/>
      </w:pPr>
      <w:rPr>
        <w:rFonts w:hint="default"/>
        <w:b/>
      </w:rPr>
    </w:lvl>
    <w:lvl w:ilvl="1" w:tplc="04080019" w:tentative="1">
      <w:start w:val="1"/>
      <w:numFmt w:val="lowerLetter"/>
      <w:lvlText w:val="%2."/>
      <w:lvlJc w:val="left"/>
      <w:pPr>
        <w:tabs>
          <w:tab w:val="num" w:pos="1157"/>
        </w:tabs>
        <w:ind w:left="1157" w:hanging="360"/>
      </w:pPr>
    </w:lvl>
    <w:lvl w:ilvl="2" w:tplc="0408001B" w:tentative="1">
      <w:start w:val="1"/>
      <w:numFmt w:val="lowerRoman"/>
      <w:lvlText w:val="%3."/>
      <w:lvlJc w:val="right"/>
      <w:pPr>
        <w:tabs>
          <w:tab w:val="num" w:pos="1877"/>
        </w:tabs>
        <w:ind w:left="1877" w:hanging="180"/>
      </w:pPr>
    </w:lvl>
    <w:lvl w:ilvl="3" w:tplc="0408000F" w:tentative="1">
      <w:start w:val="1"/>
      <w:numFmt w:val="decimal"/>
      <w:lvlText w:val="%4."/>
      <w:lvlJc w:val="left"/>
      <w:pPr>
        <w:tabs>
          <w:tab w:val="num" w:pos="2597"/>
        </w:tabs>
        <w:ind w:left="2597" w:hanging="360"/>
      </w:pPr>
    </w:lvl>
    <w:lvl w:ilvl="4" w:tplc="04080019" w:tentative="1">
      <w:start w:val="1"/>
      <w:numFmt w:val="lowerLetter"/>
      <w:lvlText w:val="%5."/>
      <w:lvlJc w:val="left"/>
      <w:pPr>
        <w:tabs>
          <w:tab w:val="num" w:pos="3317"/>
        </w:tabs>
        <w:ind w:left="3317" w:hanging="360"/>
      </w:pPr>
    </w:lvl>
    <w:lvl w:ilvl="5" w:tplc="0408001B" w:tentative="1">
      <w:start w:val="1"/>
      <w:numFmt w:val="lowerRoman"/>
      <w:lvlText w:val="%6."/>
      <w:lvlJc w:val="right"/>
      <w:pPr>
        <w:tabs>
          <w:tab w:val="num" w:pos="4037"/>
        </w:tabs>
        <w:ind w:left="4037" w:hanging="180"/>
      </w:pPr>
    </w:lvl>
    <w:lvl w:ilvl="6" w:tplc="0408000F" w:tentative="1">
      <w:start w:val="1"/>
      <w:numFmt w:val="decimal"/>
      <w:lvlText w:val="%7."/>
      <w:lvlJc w:val="left"/>
      <w:pPr>
        <w:tabs>
          <w:tab w:val="num" w:pos="4757"/>
        </w:tabs>
        <w:ind w:left="4757" w:hanging="360"/>
      </w:pPr>
    </w:lvl>
    <w:lvl w:ilvl="7" w:tplc="04080019" w:tentative="1">
      <w:start w:val="1"/>
      <w:numFmt w:val="lowerLetter"/>
      <w:lvlText w:val="%8."/>
      <w:lvlJc w:val="left"/>
      <w:pPr>
        <w:tabs>
          <w:tab w:val="num" w:pos="5477"/>
        </w:tabs>
        <w:ind w:left="5477" w:hanging="360"/>
      </w:pPr>
    </w:lvl>
    <w:lvl w:ilvl="8" w:tplc="0408001B" w:tentative="1">
      <w:start w:val="1"/>
      <w:numFmt w:val="lowerRoman"/>
      <w:lvlText w:val="%9."/>
      <w:lvlJc w:val="right"/>
      <w:pPr>
        <w:tabs>
          <w:tab w:val="num" w:pos="6197"/>
        </w:tabs>
        <w:ind w:left="6197" w:hanging="180"/>
      </w:pPr>
    </w:lvl>
  </w:abstractNum>
  <w:abstractNum w:abstractNumId="13" w15:restartNumberingAfterBreak="0">
    <w:nsid w:val="2A6644D2"/>
    <w:multiLevelType w:val="hybridMultilevel"/>
    <w:tmpl w:val="F940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1613F2"/>
    <w:multiLevelType w:val="hybridMultilevel"/>
    <w:tmpl w:val="141CC324"/>
    <w:lvl w:ilvl="0" w:tplc="0408000F">
      <w:start w:val="7"/>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2B2D239F"/>
    <w:multiLevelType w:val="hybridMultilevel"/>
    <w:tmpl w:val="923A2FC4"/>
    <w:lvl w:ilvl="0" w:tplc="DBCCAEBC">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15:restartNumberingAfterBreak="0">
    <w:nsid w:val="2D067480"/>
    <w:multiLevelType w:val="hybridMultilevel"/>
    <w:tmpl w:val="2B4C71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DC649BB"/>
    <w:multiLevelType w:val="hybridMultilevel"/>
    <w:tmpl w:val="B9768A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F74906"/>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15:restartNumberingAfterBreak="0">
    <w:nsid w:val="35077BF5"/>
    <w:multiLevelType w:val="hybridMultilevel"/>
    <w:tmpl w:val="5B4CE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BC27B4"/>
    <w:multiLevelType w:val="hybridMultilevel"/>
    <w:tmpl w:val="B44068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650F27"/>
    <w:multiLevelType w:val="hybridMultilevel"/>
    <w:tmpl w:val="7FAA42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A83BF9"/>
    <w:multiLevelType w:val="hybridMultilevel"/>
    <w:tmpl w:val="1C88E3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4720BAC"/>
    <w:multiLevelType w:val="hybridMultilevel"/>
    <w:tmpl w:val="FD9AAA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312BC7"/>
    <w:multiLevelType w:val="hybridMultilevel"/>
    <w:tmpl w:val="52B8EBDE"/>
    <w:lvl w:ilvl="0" w:tplc="EBB63D00">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F67483"/>
    <w:multiLevelType w:val="hybridMultilevel"/>
    <w:tmpl w:val="A8EAC2AA"/>
    <w:lvl w:ilvl="0" w:tplc="AD90D95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A910B2"/>
    <w:multiLevelType w:val="hybridMultilevel"/>
    <w:tmpl w:val="F11A276E"/>
    <w:lvl w:ilvl="0" w:tplc="2BBC2DCC">
      <w:start w:val="1"/>
      <w:numFmt w:val="decimal"/>
      <w:lvlText w:val="%1."/>
      <w:lvlJc w:val="left"/>
      <w:pPr>
        <w:ind w:left="720" w:hanging="360"/>
      </w:pPr>
      <w:rPr>
        <w:lang w:val="x-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933457"/>
    <w:multiLevelType w:val="hybridMultilevel"/>
    <w:tmpl w:val="576AEA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14639A5"/>
    <w:multiLevelType w:val="hybridMultilevel"/>
    <w:tmpl w:val="69AA21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5958E2"/>
    <w:multiLevelType w:val="hybridMultilevel"/>
    <w:tmpl w:val="5CBAE2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7A47F5"/>
    <w:multiLevelType w:val="hybridMultilevel"/>
    <w:tmpl w:val="8536C8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AC63CD"/>
    <w:multiLevelType w:val="hybridMultilevel"/>
    <w:tmpl w:val="3A288D2E"/>
    <w:lvl w:ilvl="0" w:tplc="8A68590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E117EFE"/>
    <w:multiLevelType w:val="hybridMultilevel"/>
    <w:tmpl w:val="71A07D78"/>
    <w:lvl w:ilvl="0" w:tplc="E5D47DAE">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9077A3"/>
    <w:multiLevelType w:val="hybridMultilevel"/>
    <w:tmpl w:val="D4E6138A"/>
    <w:lvl w:ilvl="0" w:tplc="EF6CA5EA">
      <w:start w:val="1"/>
      <w:numFmt w:val="decimal"/>
      <w:lvlText w:val="%1)"/>
      <w:lvlJc w:val="left"/>
      <w:pPr>
        <w:ind w:left="2062" w:hanging="360"/>
      </w:pPr>
      <w:rPr>
        <w:rFonts w:cs="Times New Roman" w:hint="default"/>
        <w:b/>
        <w:sz w:val="22"/>
        <w:szCs w:val="22"/>
      </w:rPr>
    </w:lvl>
    <w:lvl w:ilvl="1" w:tplc="04080019">
      <w:start w:val="1"/>
      <w:numFmt w:val="lowerLetter"/>
      <w:lvlText w:val="%2."/>
      <w:lvlJc w:val="left"/>
      <w:pPr>
        <w:ind w:left="2339" w:hanging="360"/>
      </w:pPr>
    </w:lvl>
    <w:lvl w:ilvl="2" w:tplc="0408001B" w:tentative="1">
      <w:start w:val="1"/>
      <w:numFmt w:val="lowerRoman"/>
      <w:lvlText w:val="%3."/>
      <w:lvlJc w:val="right"/>
      <w:pPr>
        <w:ind w:left="3059" w:hanging="180"/>
      </w:pPr>
    </w:lvl>
    <w:lvl w:ilvl="3" w:tplc="0408000F" w:tentative="1">
      <w:start w:val="1"/>
      <w:numFmt w:val="decimal"/>
      <w:lvlText w:val="%4."/>
      <w:lvlJc w:val="left"/>
      <w:pPr>
        <w:ind w:left="3779" w:hanging="360"/>
      </w:pPr>
    </w:lvl>
    <w:lvl w:ilvl="4" w:tplc="04080019" w:tentative="1">
      <w:start w:val="1"/>
      <w:numFmt w:val="lowerLetter"/>
      <w:lvlText w:val="%5."/>
      <w:lvlJc w:val="left"/>
      <w:pPr>
        <w:ind w:left="4499" w:hanging="360"/>
      </w:pPr>
    </w:lvl>
    <w:lvl w:ilvl="5" w:tplc="0408001B" w:tentative="1">
      <w:start w:val="1"/>
      <w:numFmt w:val="lowerRoman"/>
      <w:lvlText w:val="%6."/>
      <w:lvlJc w:val="right"/>
      <w:pPr>
        <w:ind w:left="5219" w:hanging="180"/>
      </w:pPr>
    </w:lvl>
    <w:lvl w:ilvl="6" w:tplc="0408000F" w:tentative="1">
      <w:start w:val="1"/>
      <w:numFmt w:val="decimal"/>
      <w:lvlText w:val="%7."/>
      <w:lvlJc w:val="left"/>
      <w:pPr>
        <w:ind w:left="5939" w:hanging="360"/>
      </w:pPr>
    </w:lvl>
    <w:lvl w:ilvl="7" w:tplc="04080019" w:tentative="1">
      <w:start w:val="1"/>
      <w:numFmt w:val="lowerLetter"/>
      <w:lvlText w:val="%8."/>
      <w:lvlJc w:val="left"/>
      <w:pPr>
        <w:ind w:left="6659" w:hanging="360"/>
      </w:pPr>
    </w:lvl>
    <w:lvl w:ilvl="8" w:tplc="0408001B" w:tentative="1">
      <w:start w:val="1"/>
      <w:numFmt w:val="lowerRoman"/>
      <w:lvlText w:val="%9."/>
      <w:lvlJc w:val="right"/>
      <w:pPr>
        <w:ind w:left="7379" w:hanging="180"/>
      </w:pPr>
    </w:lvl>
  </w:abstractNum>
  <w:abstractNum w:abstractNumId="34" w15:restartNumberingAfterBreak="0">
    <w:nsid w:val="61CA3AD9"/>
    <w:multiLevelType w:val="hybridMultilevel"/>
    <w:tmpl w:val="A6049B1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7224984"/>
    <w:multiLevelType w:val="hybridMultilevel"/>
    <w:tmpl w:val="1E422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81E0207"/>
    <w:multiLevelType w:val="hybridMultilevel"/>
    <w:tmpl w:val="F2C65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4D61280"/>
    <w:multiLevelType w:val="hybridMultilevel"/>
    <w:tmpl w:val="EA184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5C301B1"/>
    <w:multiLevelType w:val="hybridMultilevel"/>
    <w:tmpl w:val="1368F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8970814"/>
    <w:multiLevelType w:val="hybridMultilevel"/>
    <w:tmpl w:val="31645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9476B27"/>
    <w:multiLevelType w:val="hybridMultilevel"/>
    <w:tmpl w:val="266C5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BE42629"/>
    <w:multiLevelType w:val="hybridMultilevel"/>
    <w:tmpl w:val="60D2CA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DAE4F59"/>
    <w:multiLevelType w:val="hybridMultilevel"/>
    <w:tmpl w:val="AA167A7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15:restartNumberingAfterBreak="0">
    <w:nsid w:val="7EFA21A5"/>
    <w:multiLevelType w:val="hybridMultilevel"/>
    <w:tmpl w:val="FAF64F9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40"/>
  </w:num>
  <w:num w:numId="3">
    <w:abstractNumId w:val="21"/>
  </w:num>
  <w:num w:numId="4">
    <w:abstractNumId w:val="43"/>
  </w:num>
  <w:num w:numId="5">
    <w:abstractNumId w:val="4"/>
  </w:num>
  <w:num w:numId="6">
    <w:abstractNumId w:val="14"/>
  </w:num>
  <w:num w:numId="7">
    <w:abstractNumId w:val="34"/>
  </w:num>
  <w:num w:numId="8">
    <w:abstractNumId w:val="18"/>
  </w:num>
  <w:num w:numId="9">
    <w:abstractNumId w:val="3"/>
  </w:num>
  <w:num w:numId="10">
    <w:abstractNumId w:val="15"/>
  </w:num>
  <w:num w:numId="11">
    <w:abstractNumId w:val="20"/>
  </w:num>
  <w:num w:numId="12">
    <w:abstractNumId w:val="30"/>
  </w:num>
  <w:num w:numId="13">
    <w:abstractNumId w:val="28"/>
  </w:num>
  <w:num w:numId="14">
    <w:abstractNumId w:val="6"/>
  </w:num>
  <w:num w:numId="15">
    <w:abstractNumId w:val="7"/>
  </w:num>
  <w:num w:numId="16">
    <w:abstractNumId w:val="23"/>
  </w:num>
  <w:num w:numId="17">
    <w:abstractNumId w:val="24"/>
  </w:num>
  <w:num w:numId="18">
    <w:abstractNumId w:val="0"/>
  </w:num>
  <w:num w:numId="19">
    <w:abstractNumId w:val="3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3"/>
  </w:num>
  <w:num w:numId="23">
    <w:abstractNumId w:val="13"/>
  </w:num>
  <w:num w:numId="24">
    <w:abstractNumId w:val="36"/>
  </w:num>
  <w:num w:numId="25">
    <w:abstractNumId w:val="38"/>
  </w:num>
  <w:num w:numId="26">
    <w:abstractNumId w:val="41"/>
  </w:num>
  <w:num w:numId="27">
    <w:abstractNumId w:val="22"/>
  </w:num>
  <w:num w:numId="28">
    <w:abstractNumId w:val="19"/>
  </w:num>
  <w:num w:numId="29">
    <w:abstractNumId w:val="10"/>
  </w:num>
  <w:num w:numId="30">
    <w:abstractNumId w:val="25"/>
  </w:num>
  <w:num w:numId="31">
    <w:abstractNumId w:val="26"/>
  </w:num>
  <w:num w:numId="32">
    <w:abstractNumId w:val="29"/>
  </w:num>
  <w:num w:numId="33">
    <w:abstractNumId w:val="11"/>
  </w:num>
  <w:num w:numId="34">
    <w:abstractNumId w:val="27"/>
  </w:num>
  <w:num w:numId="35">
    <w:abstractNumId w:val="42"/>
  </w:num>
  <w:num w:numId="36">
    <w:abstractNumId w:val="16"/>
  </w:num>
  <w:num w:numId="37">
    <w:abstractNumId w:val="2"/>
  </w:num>
  <w:num w:numId="38">
    <w:abstractNumId w:val="8"/>
  </w:num>
  <w:num w:numId="39">
    <w:abstractNumId w:val="17"/>
  </w:num>
  <w:num w:numId="40">
    <w:abstractNumId w:val="1"/>
  </w:num>
  <w:num w:numId="41">
    <w:abstractNumId w:val="9"/>
  </w:num>
  <w:num w:numId="42">
    <w:abstractNumId w:val="12"/>
  </w:num>
  <w:num w:numId="43">
    <w:abstractNumId w:val="5"/>
  </w:num>
  <w:num w:numId="44">
    <w:abstractNumId w:val="3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5FE9"/>
    <w:rsid w:val="00007242"/>
    <w:rsid w:val="000124AA"/>
    <w:rsid w:val="000133AB"/>
    <w:rsid w:val="000146EC"/>
    <w:rsid w:val="00014DFA"/>
    <w:rsid w:val="000225A3"/>
    <w:rsid w:val="000270F8"/>
    <w:rsid w:val="000315C4"/>
    <w:rsid w:val="0004117F"/>
    <w:rsid w:val="00043878"/>
    <w:rsid w:val="000442B7"/>
    <w:rsid w:val="0004559C"/>
    <w:rsid w:val="00050A12"/>
    <w:rsid w:val="00051F2F"/>
    <w:rsid w:val="00060D92"/>
    <w:rsid w:val="0006237C"/>
    <w:rsid w:val="000660EB"/>
    <w:rsid w:val="00066B34"/>
    <w:rsid w:val="00075BAF"/>
    <w:rsid w:val="00076083"/>
    <w:rsid w:val="00085030"/>
    <w:rsid w:val="000909D7"/>
    <w:rsid w:val="00090B78"/>
    <w:rsid w:val="00093069"/>
    <w:rsid w:val="00093B08"/>
    <w:rsid w:val="0009616C"/>
    <w:rsid w:val="000A313D"/>
    <w:rsid w:val="000A34D6"/>
    <w:rsid w:val="000A372C"/>
    <w:rsid w:val="000A374C"/>
    <w:rsid w:val="000A3BDC"/>
    <w:rsid w:val="000A422D"/>
    <w:rsid w:val="000A50D5"/>
    <w:rsid w:val="000A6333"/>
    <w:rsid w:val="000A6371"/>
    <w:rsid w:val="000B17D1"/>
    <w:rsid w:val="000B35F1"/>
    <w:rsid w:val="000C435E"/>
    <w:rsid w:val="000D0470"/>
    <w:rsid w:val="000D4915"/>
    <w:rsid w:val="000D4C07"/>
    <w:rsid w:val="000D754C"/>
    <w:rsid w:val="000F15E9"/>
    <w:rsid w:val="000F2D11"/>
    <w:rsid w:val="000F3372"/>
    <w:rsid w:val="000F5C5E"/>
    <w:rsid w:val="000F7A24"/>
    <w:rsid w:val="001003DD"/>
    <w:rsid w:val="001021EE"/>
    <w:rsid w:val="00102F58"/>
    <w:rsid w:val="0010548E"/>
    <w:rsid w:val="001111C7"/>
    <w:rsid w:val="00111A6A"/>
    <w:rsid w:val="00112B6E"/>
    <w:rsid w:val="0011372D"/>
    <w:rsid w:val="001164D5"/>
    <w:rsid w:val="0011691F"/>
    <w:rsid w:val="0011740D"/>
    <w:rsid w:val="00122DEB"/>
    <w:rsid w:val="001278EC"/>
    <w:rsid w:val="001301F9"/>
    <w:rsid w:val="00132975"/>
    <w:rsid w:val="001438E5"/>
    <w:rsid w:val="00143B08"/>
    <w:rsid w:val="001471AA"/>
    <w:rsid w:val="001509C6"/>
    <w:rsid w:val="00152799"/>
    <w:rsid w:val="00152EBD"/>
    <w:rsid w:val="001578EA"/>
    <w:rsid w:val="00161BB1"/>
    <w:rsid w:val="00163DE6"/>
    <w:rsid w:val="00165C12"/>
    <w:rsid w:val="001676B4"/>
    <w:rsid w:val="00170449"/>
    <w:rsid w:val="00170CFC"/>
    <w:rsid w:val="001714EB"/>
    <w:rsid w:val="00180DAB"/>
    <w:rsid w:val="00181CE7"/>
    <w:rsid w:val="00192AA9"/>
    <w:rsid w:val="00195EEC"/>
    <w:rsid w:val="00195F1C"/>
    <w:rsid w:val="00197C8C"/>
    <w:rsid w:val="001A05CA"/>
    <w:rsid w:val="001A3B0C"/>
    <w:rsid w:val="001A7E80"/>
    <w:rsid w:val="001B159D"/>
    <w:rsid w:val="001B265E"/>
    <w:rsid w:val="001C1AFA"/>
    <w:rsid w:val="001C1F93"/>
    <w:rsid w:val="001C2155"/>
    <w:rsid w:val="001C2D27"/>
    <w:rsid w:val="001C495B"/>
    <w:rsid w:val="001C4BFB"/>
    <w:rsid w:val="001C528F"/>
    <w:rsid w:val="001D1440"/>
    <w:rsid w:val="001E18CE"/>
    <w:rsid w:val="001E2378"/>
    <w:rsid w:val="001E4A08"/>
    <w:rsid w:val="001E4E46"/>
    <w:rsid w:val="001E5AF2"/>
    <w:rsid w:val="001E6049"/>
    <w:rsid w:val="001F2A2A"/>
    <w:rsid w:val="001F35D3"/>
    <w:rsid w:val="001F627E"/>
    <w:rsid w:val="001F6A29"/>
    <w:rsid w:val="00203B00"/>
    <w:rsid w:val="00206715"/>
    <w:rsid w:val="00212ACF"/>
    <w:rsid w:val="00214A28"/>
    <w:rsid w:val="00217D5F"/>
    <w:rsid w:val="00221A6E"/>
    <w:rsid w:val="0022377F"/>
    <w:rsid w:val="002244BA"/>
    <w:rsid w:val="002252CA"/>
    <w:rsid w:val="00225CFA"/>
    <w:rsid w:val="00235566"/>
    <w:rsid w:val="0023642A"/>
    <w:rsid w:val="0024069B"/>
    <w:rsid w:val="0024141D"/>
    <w:rsid w:val="002427F3"/>
    <w:rsid w:val="0024518B"/>
    <w:rsid w:val="00245A92"/>
    <w:rsid w:val="00247D23"/>
    <w:rsid w:val="00252F0A"/>
    <w:rsid w:val="002534EE"/>
    <w:rsid w:val="002570CF"/>
    <w:rsid w:val="002648A7"/>
    <w:rsid w:val="0026494D"/>
    <w:rsid w:val="00273068"/>
    <w:rsid w:val="002767B9"/>
    <w:rsid w:val="00276B8F"/>
    <w:rsid w:val="0028300E"/>
    <w:rsid w:val="00283634"/>
    <w:rsid w:val="0029307D"/>
    <w:rsid w:val="002947A7"/>
    <w:rsid w:val="00295FB9"/>
    <w:rsid w:val="002963CB"/>
    <w:rsid w:val="002977C4"/>
    <w:rsid w:val="002A3D72"/>
    <w:rsid w:val="002A5F0F"/>
    <w:rsid w:val="002A776A"/>
    <w:rsid w:val="002A7FE0"/>
    <w:rsid w:val="002B023F"/>
    <w:rsid w:val="002B5F43"/>
    <w:rsid w:val="002B641B"/>
    <w:rsid w:val="002C04B6"/>
    <w:rsid w:val="002C0844"/>
    <w:rsid w:val="002C2040"/>
    <w:rsid w:val="002C5F9E"/>
    <w:rsid w:val="002D1DF0"/>
    <w:rsid w:val="002D4223"/>
    <w:rsid w:val="002D4B69"/>
    <w:rsid w:val="002E565D"/>
    <w:rsid w:val="002E663E"/>
    <w:rsid w:val="002F4AE3"/>
    <w:rsid w:val="002F6A79"/>
    <w:rsid w:val="002F760F"/>
    <w:rsid w:val="0030249A"/>
    <w:rsid w:val="003037A5"/>
    <w:rsid w:val="003042A7"/>
    <w:rsid w:val="0030599D"/>
    <w:rsid w:val="00310BB4"/>
    <w:rsid w:val="00311FD3"/>
    <w:rsid w:val="00314191"/>
    <w:rsid w:val="00315058"/>
    <w:rsid w:val="00316989"/>
    <w:rsid w:val="003225CB"/>
    <w:rsid w:val="00322C6D"/>
    <w:rsid w:val="00330A49"/>
    <w:rsid w:val="0033264D"/>
    <w:rsid w:val="00334EB8"/>
    <w:rsid w:val="00340348"/>
    <w:rsid w:val="00340F22"/>
    <w:rsid w:val="0034216D"/>
    <w:rsid w:val="00342454"/>
    <w:rsid w:val="00343357"/>
    <w:rsid w:val="00344DCB"/>
    <w:rsid w:val="003467FE"/>
    <w:rsid w:val="00350A7F"/>
    <w:rsid w:val="003576F3"/>
    <w:rsid w:val="0036306C"/>
    <w:rsid w:val="00364014"/>
    <w:rsid w:val="00364BB5"/>
    <w:rsid w:val="00366456"/>
    <w:rsid w:val="00366C44"/>
    <w:rsid w:val="003718EB"/>
    <w:rsid w:val="00371A8F"/>
    <w:rsid w:val="003848CF"/>
    <w:rsid w:val="00384B0D"/>
    <w:rsid w:val="00385848"/>
    <w:rsid w:val="00386752"/>
    <w:rsid w:val="003867A4"/>
    <w:rsid w:val="003968B6"/>
    <w:rsid w:val="003970F9"/>
    <w:rsid w:val="00397A66"/>
    <w:rsid w:val="003A010E"/>
    <w:rsid w:val="003A66F8"/>
    <w:rsid w:val="003A7801"/>
    <w:rsid w:val="003B372A"/>
    <w:rsid w:val="003C086C"/>
    <w:rsid w:val="003C13B8"/>
    <w:rsid w:val="003C2D09"/>
    <w:rsid w:val="003D00A7"/>
    <w:rsid w:val="003D40D8"/>
    <w:rsid w:val="003D79D8"/>
    <w:rsid w:val="003E0560"/>
    <w:rsid w:val="003E24C8"/>
    <w:rsid w:val="003E2895"/>
    <w:rsid w:val="003F1DA5"/>
    <w:rsid w:val="003F2360"/>
    <w:rsid w:val="003F2ED5"/>
    <w:rsid w:val="003F3423"/>
    <w:rsid w:val="003F5057"/>
    <w:rsid w:val="003F5EF1"/>
    <w:rsid w:val="003F6598"/>
    <w:rsid w:val="003F6908"/>
    <w:rsid w:val="004003D7"/>
    <w:rsid w:val="00400AD0"/>
    <w:rsid w:val="00401717"/>
    <w:rsid w:val="00402CE9"/>
    <w:rsid w:val="00402E53"/>
    <w:rsid w:val="0041065F"/>
    <w:rsid w:val="004138DF"/>
    <w:rsid w:val="00416014"/>
    <w:rsid w:val="004160FF"/>
    <w:rsid w:val="004168BD"/>
    <w:rsid w:val="00416B90"/>
    <w:rsid w:val="004175EE"/>
    <w:rsid w:val="00421DA2"/>
    <w:rsid w:val="00423C60"/>
    <w:rsid w:val="00431180"/>
    <w:rsid w:val="004324DD"/>
    <w:rsid w:val="00440CCC"/>
    <w:rsid w:val="00440E65"/>
    <w:rsid w:val="00445EA1"/>
    <w:rsid w:val="00447222"/>
    <w:rsid w:val="00447A55"/>
    <w:rsid w:val="00457789"/>
    <w:rsid w:val="004632E5"/>
    <w:rsid w:val="00463E85"/>
    <w:rsid w:val="004678CB"/>
    <w:rsid w:val="0047369D"/>
    <w:rsid w:val="0047605E"/>
    <w:rsid w:val="004770BB"/>
    <w:rsid w:val="00480C31"/>
    <w:rsid w:val="00482113"/>
    <w:rsid w:val="004836AA"/>
    <w:rsid w:val="004843B7"/>
    <w:rsid w:val="0049011A"/>
    <w:rsid w:val="0049280D"/>
    <w:rsid w:val="00492C46"/>
    <w:rsid w:val="004938A5"/>
    <w:rsid w:val="0049414A"/>
    <w:rsid w:val="004A234F"/>
    <w:rsid w:val="004B6E31"/>
    <w:rsid w:val="004C0952"/>
    <w:rsid w:val="004C2F52"/>
    <w:rsid w:val="004C34A6"/>
    <w:rsid w:val="004C3EEF"/>
    <w:rsid w:val="004C42E2"/>
    <w:rsid w:val="004C631E"/>
    <w:rsid w:val="004D6BD0"/>
    <w:rsid w:val="004D6E57"/>
    <w:rsid w:val="004E13BB"/>
    <w:rsid w:val="004E1670"/>
    <w:rsid w:val="004E4549"/>
    <w:rsid w:val="004E5EC9"/>
    <w:rsid w:val="004E674A"/>
    <w:rsid w:val="004F3260"/>
    <w:rsid w:val="0050051B"/>
    <w:rsid w:val="00503ADA"/>
    <w:rsid w:val="005054FD"/>
    <w:rsid w:val="005064F2"/>
    <w:rsid w:val="00507421"/>
    <w:rsid w:val="00507DA4"/>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DF3"/>
    <w:rsid w:val="00545C0A"/>
    <w:rsid w:val="00551B25"/>
    <w:rsid w:val="005521B1"/>
    <w:rsid w:val="005550F5"/>
    <w:rsid w:val="00560DD9"/>
    <w:rsid w:val="00561722"/>
    <w:rsid w:val="005632C2"/>
    <w:rsid w:val="00564158"/>
    <w:rsid w:val="005654E6"/>
    <w:rsid w:val="005702B7"/>
    <w:rsid w:val="00572BCA"/>
    <w:rsid w:val="00574253"/>
    <w:rsid w:val="00575F77"/>
    <w:rsid w:val="00577295"/>
    <w:rsid w:val="00577909"/>
    <w:rsid w:val="0058034C"/>
    <w:rsid w:val="0058139B"/>
    <w:rsid w:val="00581D28"/>
    <w:rsid w:val="00581F56"/>
    <w:rsid w:val="00583BD6"/>
    <w:rsid w:val="00586D0C"/>
    <w:rsid w:val="00594849"/>
    <w:rsid w:val="00594DAD"/>
    <w:rsid w:val="0059570C"/>
    <w:rsid w:val="0059632A"/>
    <w:rsid w:val="005A075E"/>
    <w:rsid w:val="005A4EF4"/>
    <w:rsid w:val="005A7DC2"/>
    <w:rsid w:val="005B6B1E"/>
    <w:rsid w:val="005C366D"/>
    <w:rsid w:val="005C3BAF"/>
    <w:rsid w:val="005C4F6C"/>
    <w:rsid w:val="005C679B"/>
    <w:rsid w:val="005C6E7C"/>
    <w:rsid w:val="005D09B1"/>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22E6"/>
    <w:rsid w:val="0063298C"/>
    <w:rsid w:val="00635B11"/>
    <w:rsid w:val="006407EB"/>
    <w:rsid w:val="00641AF9"/>
    <w:rsid w:val="00641F64"/>
    <w:rsid w:val="00645237"/>
    <w:rsid w:val="00647166"/>
    <w:rsid w:val="006532FA"/>
    <w:rsid w:val="006559B7"/>
    <w:rsid w:val="00655F08"/>
    <w:rsid w:val="00664096"/>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4ADD"/>
    <w:rsid w:val="006B315A"/>
    <w:rsid w:val="006B47C2"/>
    <w:rsid w:val="006B668C"/>
    <w:rsid w:val="006C478F"/>
    <w:rsid w:val="006C6701"/>
    <w:rsid w:val="006D3746"/>
    <w:rsid w:val="006D472A"/>
    <w:rsid w:val="006D57FB"/>
    <w:rsid w:val="006D747A"/>
    <w:rsid w:val="006E59A5"/>
    <w:rsid w:val="006E6280"/>
    <w:rsid w:val="006E6E03"/>
    <w:rsid w:val="006F6777"/>
    <w:rsid w:val="006F6A6A"/>
    <w:rsid w:val="006F730D"/>
    <w:rsid w:val="007003BB"/>
    <w:rsid w:val="00702C1D"/>
    <w:rsid w:val="007055B6"/>
    <w:rsid w:val="00707383"/>
    <w:rsid w:val="00714052"/>
    <w:rsid w:val="007164B0"/>
    <w:rsid w:val="00716882"/>
    <w:rsid w:val="00720BC2"/>
    <w:rsid w:val="00720BD9"/>
    <w:rsid w:val="00721C74"/>
    <w:rsid w:val="00722BA5"/>
    <w:rsid w:val="0072494F"/>
    <w:rsid w:val="00730423"/>
    <w:rsid w:val="007325D5"/>
    <w:rsid w:val="00736F2E"/>
    <w:rsid w:val="007371A8"/>
    <w:rsid w:val="00740EC9"/>
    <w:rsid w:val="00741B3F"/>
    <w:rsid w:val="00742CD1"/>
    <w:rsid w:val="00745977"/>
    <w:rsid w:val="00745BD6"/>
    <w:rsid w:val="00745FB3"/>
    <w:rsid w:val="00746629"/>
    <w:rsid w:val="007466E8"/>
    <w:rsid w:val="00750644"/>
    <w:rsid w:val="00752D96"/>
    <w:rsid w:val="00754278"/>
    <w:rsid w:val="007570B4"/>
    <w:rsid w:val="00760B23"/>
    <w:rsid w:val="007619F2"/>
    <w:rsid w:val="00765EA5"/>
    <w:rsid w:val="00767389"/>
    <w:rsid w:val="00771601"/>
    <w:rsid w:val="00772955"/>
    <w:rsid w:val="00772BF4"/>
    <w:rsid w:val="00775326"/>
    <w:rsid w:val="007756FB"/>
    <w:rsid w:val="00782F5B"/>
    <w:rsid w:val="00783097"/>
    <w:rsid w:val="007853C5"/>
    <w:rsid w:val="0078722A"/>
    <w:rsid w:val="00794433"/>
    <w:rsid w:val="00795DB6"/>
    <w:rsid w:val="00795F9F"/>
    <w:rsid w:val="00796315"/>
    <w:rsid w:val="007970DA"/>
    <w:rsid w:val="00797CBC"/>
    <w:rsid w:val="007A162A"/>
    <w:rsid w:val="007A5308"/>
    <w:rsid w:val="007A580E"/>
    <w:rsid w:val="007A6012"/>
    <w:rsid w:val="007A78D6"/>
    <w:rsid w:val="007A799A"/>
    <w:rsid w:val="007A7AE2"/>
    <w:rsid w:val="007B1B6F"/>
    <w:rsid w:val="007B7E50"/>
    <w:rsid w:val="007C1389"/>
    <w:rsid w:val="007C2A8E"/>
    <w:rsid w:val="007C4640"/>
    <w:rsid w:val="007C50B2"/>
    <w:rsid w:val="007C7511"/>
    <w:rsid w:val="007D3E5D"/>
    <w:rsid w:val="007D7105"/>
    <w:rsid w:val="007E0350"/>
    <w:rsid w:val="007E0B90"/>
    <w:rsid w:val="007E40D7"/>
    <w:rsid w:val="007E424B"/>
    <w:rsid w:val="007E55FA"/>
    <w:rsid w:val="007E5E57"/>
    <w:rsid w:val="007F0366"/>
    <w:rsid w:val="007F0890"/>
    <w:rsid w:val="007F278C"/>
    <w:rsid w:val="0080004F"/>
    <w:rsid w:val="00800D39"/>
    <w:rsid w:val="0080319D"/>
    <w:rsid w:val="00806433"/>
    <w:rsid w:val="0081404A"/>
    <w:rsid w:val="0081669E"/>
    <w:rsid w:val="00824E10"/>
    <w:rsid w:val="008327FB"/>
    <w:rsid w:val="00832FB6"/>
    <w:rsid w:val="00833860"/>
    <w:rsid w:val="0084431B"/>
    <w:rsid w:val="00845385"/>
    <w:rsid w:val="00845579"/>
    <w:rsid w:val="00856705"/>
    <w:rsid w:val="00860D80"/>
    <w:rsid w:val="00862CA4"/>
    <w:rsid w:val="00864AA5"/>
    <w:rsid w:val="00864D86"/>
    <w:rsid w:val="00867E29"/>
    <w:rsid w:val="0087004A"/>
    <w:rsid w:val="00871993"/>
    <w:rsid w:val="0087598A"/>
    <w:rsid w:val="008767DC"/>
    <w:rsid w:val="00877F53"/>
    <w:rsid w:val="008822BD"/>
    <w:rsid w:val="008847CF"/>
    <w:rsid w:val="008858B5"/>
    <w:rsid w:val="008870BD"/>
    <w:rsid w:val="00892826"/>
    <w:rsid w:val="008933ED"/>
    <w:rsid w:val="00893FB8"/>
    <w:rsid w:val="008A0B57"/>
    <w:rsid w:val="008A5E94"/>
    <w:rsid w:val="008B1A31"/>
    <w:rsid w:val="008B357A"/>
    <w:rsid w:val="008B4743"/>
    <w:rsid w:val="008C1A62"/>
    <w:rsid w:val="008C1F81"/>
    <w:rsid w:val="008C3D67"/>
    <w:rsid w:val="008C5D8D"/>
    <w:rsid w:val="008D2A5F"/>
    <w:rsid w:val="008D4399"/>
    <w:rsid w:val="008D464C"/>
    <w:rsid w:val="008E3A2F"/>
    <w:rsid w:val="008E496D"/>
    <w:rsid w:val="008E57F6"/>
    <w:rsid w:val="008E7DB4"/>
    <w:rsid w:val="008F1366"/>
    <w:rsid w:val="009004C3"/>
    <w:rsid w:val="009011F2"/>
    <w:rsid w:val="00905B3A"/>
    <w:rsid w:val="00906298"/>
    <w:rsid w:val="00907FB6"/>
    <w:rsid w:val="009109EC"/>
    <w:rsid w:val="00910EB6"/>
    <w:rsid w:val="0091143C"/>
    <w:rsid w:val="00911AC8"/>
    <w:rsid w:val="00911D23"/>
    <w:rsid w:val="0091328C"/>
    <w:rsid w:val="00913E78"/>
    <w:rsid w:val="009169C4"/>
    <w:rsid w:val="009224F0"/>
    <w:rsid w:val="00930EEF"/>
    <w:rsid w:val="00930F71"/>
    <w:rsid w:val="00933E6E"/>
    <w:rsid w:val="009343BA"/>
    <w:rsid w:val="00935DCD"/>
    <w:rsid w:val="00940AB0"/>
    <w:rsid w:val="009416B3"/>
    <w:rsid w:val="009417FF"/>
    <w:rsid w:val="00941B2A"/>
    <w:rsid w:val="00944311"/>
    <w:rsid w:val="00956A05"/>
    <w:rsid w:val="00961050"/>
    <w:rsid w:val="00964591"/>
    <w:rsid w:val="0096632C"/>
    <w:rsid w:val="00967389"/>
    <w:rsid w:val="00972238"/>
    <w:rsid w:val="0097383B"/>
    <w:rsid w:val="00973893"/>
    <w:rsid w:val="00991350"/>
    <w:rsid w:val="00995E8E"/>
    <w:rsid w:val="00995FD5"/>
    <w:rsid w:val="00996231"/>
    <w:rsid w:val="009966DC"/>
    <w:rsid w:val="00997FF0"/>
    <w:rsid w:val="009A3292"/>
    <w:rsid w:val="009A7717"/>
    <w:rsid w:val="009B21B8"/>
    <w:rsid w:val="009B3F91"/>
    <w:rsid w:val="009B64E5"/>
    <w:rsid w:val="009B67EC"/>
    <w:rsid w:val="009B7B6E"/>
    <w:rsid w:val="009C0628"/>
    <w:rsid w:val="009C150D"/>
    <w:rsid w:val="009C1C7F"/>
    <w:rsid w:val="009C2AAE"/>
    <w:rsid w:val="009D23A1"/>
    <w:rsid w:val="009D53AF"/>
    <w:rsid w:val="009E5189"/>
    <w:rsid w:val="009E51C6"/>
    <w:rsid w:val="009F0C9B"/>
    <w:rsid w:val="009F111A"/>
    <w:rsid w:val="009F16B1"/>
    <w:rsid w:val="009F68C9"/>
    <w:rsid w:val="009F74B9"/>
    <w:rsid w:val="00A02DCD"/>
    <w:rsid w:val="00A0580A"/>
    <w:rsid w:val="00A1342F"/>
    <w:rsid w:val="00A15AF0"/>
    <w:rsid w:val="00A15E86"/>
    <w:rsid w:val="00A209EC"/>
    <w:rsid w:val="00A24759"/>
    <w:rsid w:val="00A270CC"/>
    <w:rsid w:val="00A27EA1"/>
    <w:rsid w:val="00A30A14"/>
    <w:rsid w:val="00A33AAB"/>
    <w:rsid w:val="00A351F0"/>
    <w:rsid w:val="00A44A9E"/>
    <w:rsid w:val="00A45BB2"/>
    <w:rsid w:val="00A46C7A"/>
    <w:rsid w:val="00A50C98"/>
    <w:rsid w:val="00A5172A"/>
    <w:rsid w:val="00A52EE4"/>
    <w:rsid w:val="00A55BAC"/>
    <w:rsid w:val="00A70CB1"/>
    <w:rsid w:val="00A72CD6"/>
    <w:rsid w:val="00A76920"/>
    <w:rsid w:val="00A77348"/>
    <w:rsid w:val="00A81D48"/>
    <w:rsid w:val="00A84649"/>
    <w:rsid w:val="00A84DC6"/>
    <w:rsid w:val="00A87103"/>
    <w:rsid w:val="00A904A5"/>
    <w:rsid w:val="00A9084C"/>
    <w:rsid w:val="00A93AA3"/>
    <w:rsid w:val="00A954E6"/>
    <w:rsid w:val="00AA13B7"/>
    <w:rsid w:val="00AA14F0"/>
    <w:rsid w:val="00AA1BA6"/>
    <w:rsid w:val="00AA26B5"/>
    <w:rsid w:val="00AA3005"/>
    <w:rsid w:val="00AA597B"/>
    <w:rsid w:val="00AA5BB0"/>
    <w:rsid w:val="00AA5BD5"/>
    <w:rsid w:val="00AA60EC"/>
    <w:rsid w:val="00AB1EDC"/>
    <w:rsid w:val="00AC0554"/>
    <w:rsid w:val="00AC448C"/>
    <w:rsid w:val="00AC5BA5"/>
    <w:rsid w:val="00AC5C00"/>
    <w:rsid w:val="00AD575A"/>
    <w:rsid w:val="00AD76A1"/>
    <w:rsid w:val="00AE568A"/>
    <w:rsid w:val="00AE6FA2"/>
    <w:rsid w:val="00AE77E0"/>
    <w:rsid w:val="00AE7EE7"/>
    <w:rsid w:val="00AF071D"/>
    <w:rsid w:val="00AF07AA"/>
    <w:rsid w:val="00B00EAC"/>
    <w:rsid w:val="00B01EF7"/>
    <w:rsid w:val="00B034C2"/>
    <w:rsid w:val="00B050AD"/>
    <w:rsid w:val="00B10F4D"/>
    <w:rsid w:val="00B12807"/>
    <w:rsid w:val="00B14B6B"/>
    <w:rsid w:val="00B164E9"/>
    <w:rsid w:val="00B16C69"/>
    <w:rsid w:val="00B24684"/>
    <w:rsid w:val="00B24D6F"/>
    <w:rsid w:val="00B26437"/>
    <w:rsid w:val="00B26681"/>
    <w:rsid w:val="00B319D5"/>
    <w:rsid w:val="00B31DDC"/>
    <w:rsid w:val="00B32F81"/>
    <w:rsid w:val="00B3480A"/>
    <w:rsid w:val="00B42F41"/>
    <w:rsid w:val="00B43EB9"/>
    <w:rsid w:val="00B45038"/>
    <w:rsid w:val="00B46444"/>
    <w:rsid w:val="00B465BB"/>
    <w:rsid w:val="00B50514"/>
    <w:rsid w:val="00B5059D"/>
    <w:rsid w:val="00B533CD"/>
    <w:rsid w:val="00B56984"/>
    <w:rsid w:val="00B74C7C"/>
    <w:rsid w:val="00B74E1B"/>
    <w:rsid w:val="00B76213"/>
    <w:rsid w:val="00B7649B"/>
    <w:rsid w:val="00B77843"/>
    <w:rsid w:val="00B91465"/>
    <w:rsid w:val="00B924E4"/>
    <w:rsid w:val="00B94074"/>
    <w:rsid w:val="00B95920"/>
    <w:rsid w:val="00BA6653"/>
    <w:rsid w:val="00BA71B5"/>
    <w:rsid w:val="00BA76AF"/>
    <w:rsid w:val="00BB2413"/>
    <w:rsid w:val="00BB332A"/>
    <w:rsid w:val="00BB6673"/>
    <w:rsid w:val="00BB7A43"/>
    <w:rsid w:val="00BC00BE"/>
    <w:rsid w:val="00BC14A7"/>
    <w:rsid w:val="00BC165D"/>
    <w:rsid w:val="00BC1810"/>
    <w:rsid w:val="00BC2033"/>
    <w:rsid w:val="00BC4161"/>
    <w:rsid w:val="00BD1F85"/>
    <w:rsid w:val="00BD4F5A"/>
    <w:rsid w:val="00BD6088"/>
    <w:rsid w:val="00BD6443"/>
    <w:rsid w:val="00BE0655"/>
    <w:rsid w:val="00BE0A24"/>
    <w:rsid w:val="00BE2A45"/>
    <w:rsid w:val="00BE5EC9"/>
    <w:rsid w:val="00BE651B"/>
    <w:rsid w:val="00BF7BBE"/>
    <w:rsid w:val="00C00EE1"/>
    <w:rsid w:val="00C06679"/>
    <w:rsid w:val="00C06AC4"/>
    <w:rsid w:val="00C10127"/>
    <w:rsid w:val="00C12F91"/>
    <w:rsid w:val="00C132ED"/>
    <w:rsid w:val="00C16BEE"/>
    <w:rsid w:val="00C16C86"/>
    <w:rsid w:val="00C2017A"/>
    <w:rsid w:val="00C225AA"/>
    <w:rsid w:val="00C27FE7"/>
    <w:rsid w:val="00C3276B"/>
    <w:rsid w:val="00C32F9A"/>
    <w:rsid w:val="00C35B22"/>
    <w:rsid w:val="00C43835"/>
    <w:rsid w:val="00C4409F"/>
    <w:rsid w:val="00C446DE"/>
    <w:rsid w:val="00C516C2"/>
    <w:rsid w:val="00C51EAD"/>
    <w:rsid w:val="00C51EC3"/>
    <w:rsid w:val="00C529FF"/>
    <w:rsid w:val="00C53D12"/>
    <w:rsid w:val="00C6217F"/>
    <w:rsid w:val="00C6284C"/>
    <w:rsid w:val="00C65FFC"/>
    <w:rsid w:val="00C66069"/>
    <w:rsid w:val="00C661D2"/>
    <w:rsid w:val="00C70876"/>
    <w:rsid w:val="00C81F2D"/>
    <w:rsid w:val="00C83437"/>
    <w:rsid w:val="00C83ADF"/>
    <w:rsid w:val="00C84398"/>
    <w:rsid w:val="00C85C66"/>
    <w:rsid w:val="00C8687F"/>
    <w:rsid w:val="00C872C0"/>
    <w:rsid w:val="00C90D71"/>
    <w:rsid w:val="00C93F65"/>
    <w:rsid w:val="00C9625B"/>
    <w:rsid w:val="00C96ECE"/>
    <w:rsid w:val="00CA09B3"/>
    <w:rsid w:val="00CA14BD"/>
    <w:rsid w:val="00CA3819"/>
    <w:rsid w:val="00CA6D20"/>
    <w:rsid w:val="00CB68E6"/>
    <w:rsid w:val="00CB7398"/>
    <w:rsid w:val="00CC544A"/>
    <w:rsid w:val="00CC7089"/>
    <w:rsid w:val="00CD0E56"/>
    <w:rsid w:val="00CD2A24"/>
    <w:rsid w:val="00CD30E1"/>
    <w:rsid w:val="00CD3B19"/>
    <w:rsid w:val="00CD45DA"/>
    <w:rsid w:val="00CE3331"/>
    <w:rsid w:val="00CE4E84"/>
    <w:rsid w:val="00CE66A6"/>
    <w:rsid w:val="00CF23BB"/>
    <w:rsid w:val="00CF2D57"/>
    <w:rsid w:val="00CF2E55"/>
    <w:rsid w:val="00CF6652"/>
    <w:rsid w:val="00CF6CFC"/>
    <w:rsid w:val="00D01944"/>
    <w:rsid w:val="00D04484"/>
    <w:rsid w:val="00D04573"/>
    <w:rsid w:val="00D04FF7"/>
    <w:rsid w:val="00D1108C"/>
    <w:rsid w:val="00D11671"/>
    <w:rsid w:val="00D16FF5"/>
    <w:rsid w:val="00D20325"/>
    <w:rsid w:val="00D22B56"/>
    <w:rsid w:val="00D23391"/>
    <w:rsid w:val="00D243FB"/>
    <w:rsid w:val="00D24C7B"/>
    <w:rsid w:val="00D257B8"/>
    <w:rsid w:val="00D27666"/>
    <w:rsid w:val="00D35336"/>
    <w:rsid w:val="00D37A07"/>
    <w:rsid w:val="00D422E0"/>
    <w:rsid w:val="00D43E71"/>
    <w:rsid w:val="00D45CD4"/>
    <w:rsid w:val="00D54E4A"/>
    <w:rsid w:val="00D5673C"/>
    <w:rsid w:val="00D56D47"/>
    <w:rsid w:val="00D63712"/>
    <w:rsid w:val="00D8010B"/>
    <w:rsid w:val="00D82ABB"/>
    <w:rsid w:val="00D8683F"/>
    <w:rsid w:val="00D94778"/>
    <w:rsid w:val="00D94F2C"/>
    <w:rsid w:val="00D95AC3"/>
    <w:rsid w:val="00D9771A"/>
    <w:rsid w:val="00DA3B1B"/>
    <w:rsid w:val="00DB3766"/>
    <w:rsid w:val="00DC155F"/>
    <w:rsid w:val="00DC5E45"/>
    <w:rsid w:val="00DC6264"/>
    <w:rsid w:val="00DD1C42"/>
    <w:rsid w:val="00DD3B26"/>
    <w:rsid w:val="00DD4017"/>
    <w:rsid w:val="00DD5225"/>
    <w:rsid w:val="00DD595A"/>
    <w:rsid w:val="00DD6B5E"/>
    <w:rsid w:val="00DD6E8C"/>
    <w:rsid w:val="00DE0D75"/>
    <w:rsid w:val="00DE2BD5"/>
    <w:rsid w:val="00DE6509"/>
    <w:rsid w:val="00DF0108"/>
    <w:rsid w:val="00DF048D"/>
    <w:rsid w:val="00DF07AD"/>
    <w:rsid w:val="00DF0F3C"/>
    <w:rsid w:val="00DF372D"/>
    <w:rsid w:val="00DF3F4F"/>
    <w:rsid w:val="00DF50F1"/>
    <w:rsid w:val="00DF5E55"/>
    <w:rsid w:val="00E01D69"/>
    <w:rsid w:val="00E0374D"/>
    <w:rsid w:val="00E0497B"/>
    <w:rsid w:val="00E05DC5"/>
    <w:rsid w:val="00E10AB3"/>
    <w:rsid w:val="00E154BB"/>
    <w:rsid w:val="00E23A55"/>
    <w:rsid w:val="00E26162"/>
    <w:rsid w:val="00E275CF"/>
    <w:rsid w:val="00E32C87"/>
    <w:rsid w:val="00E33498"/>
    <w:rsid w:val="00E341A5"/>
    <w:rsid w:val="00E345BE"/>
    <w:rsid w:val="00E348E5"/>
    <w:rsid w:val="00E35229"/>
    <w:rsid w:val="00E35340"/>
    <w:rsid w:val="00E35BF4"/>
    <w:rsid w:val="00E37ADA"/>
    <w:rsid w:val="00E42FE2"/>
    <w:rsid w:val="00E46675"/>
    <w:rsid w:val="00E501BE"/>
    <w:rsid w:val="00E525ED"/>
    <w:rsid w:val="00E563BA"/>
    <w:rsid w:val="00E56629"/>
    <w:rsid w:val="00E5744A"/>
    <w:rsid w:val="00E57B7C"/>
    <w:rsid w:val="00E63F10"/>
    <w:rsid w:val="00E650E4"/>
    <w:rsid w:val="00E72669"/>
    <w:rsid w:val="00E77580"/>
    <w:rsid w:val="00E84895"/>
    <w:rsid w:val="00E962E8"/>
    <w:rsid w:val="00EA507F"/>
    <w:rsid w:val="00EA63D0"/>
    <w:rsid w:val="00EB2604"/>
    <w:rsid w:val="00EB4609"/>
    <w:rsid w:val="00EB7BF9"/>
    <w:rsid w:val="00EC4340"/>
    <w:rsid w:val="00ED38A9"/>
    <w:rsid w:val="00ED73F1"/>
    <w:rsid w:val="00ED7A57"/>
    <w:rsid w:val="00EE02B8"/>
    <w:rsid w:val="00EE25BD"/>
    <w:rsid w:val="00EE2E99"/>
    <w:rsid w:val="00EE3452"/>
    <w:rsid w:val="00EE4066"/>
    <w:rsid w:val="00EE40F3"/>
    <w:rsid w:val="00EE4588"/>
    <w:rsid w:val="00EE5053"/>
    <w:rsid w:val="00EE6EF5"/>
    <w:rsid w:val="00F03E6E"/>
    <w:rsid w:val="00F049A3"/>
    <w:rsid w:val="00F06843"/>
    <w:rsid w:val="00F07329"/>
    <w:rsid w:val="00F12E77"/>
    <w:rsid w:val="00F17F15"/>
    <w:rsid w:val="00F20768"/>
    <w:rsid w:val="00F227B1"/>
    <w:rsid w:val="00F26DDE"/>
    <w:rsid w:val="00F274B4"/>
    <w:rsid w:val="00F27FCF"/>
    <w:rsid w:val="00F34729"/>
    <w:rsid w:val="00F363FC"/>
    <w:rsid w:val="00F413B5"/>
    <w:rsid w:val="00F41E64"/>
    <w:rsid w:val="00F42AEB"/>
    <w:rsid w:val="00F44A04"/>
    <w:rsid w:val="00F45DAA"/>
    <w:rsid w:val="00F50C6B"/>
    <w:rsid w:val="00F51D7F"/>
    <w:rsid w:val="00F5731A"/>
    <w:rsid w:val="00F57C23"/>
    <w:rsid w:val="00F62F64"/>
    <w:rsid w:val="00F63E36"/>
    <w:rsid w:val="00F64E30"/>
    <w:rsid w:val="00F70285"/>
    <w:rsid w:val="00F70B4B"/>
    <w:rsid w:val="00F70D31"/>
    <w:rsid w:val="00F711C6"/>
    <w:rsid w:val="00F72D4C"/>
    <w:rsid w:val="00F735FC"/>
    <w:rsid w:val="00F749E1"/>
    <w:rsid w:val="00F76176"/>
    <w:rsid w:val="00F76DAB"/>
    <w:rsid w:val="00F84242"/>
    <w:rsid w:val="00F860EE"/>
    <w:rsid w:val="00F86DD7"/>
    <w:rsid w:val="00F91485"/>
    <w:rsid w:val="00F91E51"/>
    <w:rsid w:val="00F93FDF"/>
    <w:rsid w:val="00F976C8"/>
    <w:rsid w:val="00FA14FD"/>
    <w:rsid w:val="00FA41A3"/>
    <w:rsid w:val="00FA74BB"/>
    <w:rsid w:val="00FA76EE"/>
    <w:rsid w:val="00FA7DC1"/>
    <w:rsid w:val="00FB177F"/>
    <w:rsid w:val="00FB1A0D"/>
    <w:rsid w:val="00FB231A"/>
    <w:rsid w:val="00FB5C2E"/>
    <w:rsid w:val="00FE0CC7"/>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57CB-4B9C-41AE-9FB1-49E05A54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4</Pages>
  <Words>1323</Words>
  <Characters>7145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156</cp:revision>
  <cp:lastPrinted>2024-01-12T09:46:00Z</cp:lastPrinted>
  <dcterms:created xsi:type="dcterms:W3CDTF">2023-09-18T08:41:00Z</dcterms:created>
  <dcterms:modified xsi:type="dcterms:W3CDTF">2024-01-12T11:03:00Z</dcterms:modified>
</cp:coreProperties>
</file>