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2D" w:rsidRPr="004C6857" w:rsidRDefault="00116184" w:rsidP="0000523C">
      <w:pPr>
        <w:rPr>
          <w:rFonts w:asciiTheme="majorHAnsi" w:hAnsiTheme="majorHAnsi"/>
          <w:b/>
          <w:lang w:val="en-US"/>
        </w:rPr>
      </w:pPr>
      <w:r w:rsidRPr="00116184">
        <w:rPr>
          <w:rFonts w:asciiTheme="majorHAnsi" w:hAnsiTheme="majorHAnsi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-300355</wp:posOffset>
            </wp:positionV>
            <wp:extent cx="428625" cy="436245"/>
            <wp:effectExtent l="19050" t="0" r="9525" b="0"/>
            <wp:wrapThrough wrapText="bothSides">
              <wp:wrapPolygon edited="0">
                <wp:start x="5760" y="0"/>
                <wp:lineTo x="0" y="3773"/>
                <wp:lineTo x="-960" y="15092"/>
                <wp:lineTo x="4800" y="20751"/>
                <wp:lineTo x="5760" y="20751"/>
                <wp:lineTo x="16320" y="20751"/>
                <wp:lineTo x="17280" y="20751"/>
                <wp:lineTo x="22080" y="16035"/>
                <wp:lineTo x="22080" y="5659"/>
                <wp:lineTo x="21120" y="2830"/>
                <wp:lineTo x="16320" y="0"/>
                <wp:lineTo x="5760" y="0"/>
              </wp:wrapPolygon>
            </wp:wrapThrough>
            <wp:docPr id="3" name="Εικόνα 1" descr="http://www.elyka.gr/wp-content/uploads/2021/05/200px-Coat_of_arms_of_Gree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yka.gr/wp-content/uploads/2021/05/200px-Coat_of_arms_of_Greec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23C" w:rsidRPr="004C6857">
        <w:rPr>
          <w:rFonts w:asciiTheme="majorHAnsi" w:hAnsiTheme="majorHAnsi"/>
          <w:b/>
        </w:rPr>
        <w:t xml:space="preserve"> </w:t>
      </w:r>
    </w:p>
    <w:tbl>
      <w:tblPr>
        <w:tblStyle w:val="a4"/>
        <w:tblW w:w="1119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19"/>
        <w:gridCol w:w="1028"/>
        <w:gridCol w:w="4552"/>
      </w:tblGrid>
      <w:tr w:rsidR="00116184" w:rsidRPr="004C6857" w:rsidTr="006037F0">
        <w:tc>
          <w:tcPr>
            <w:tcW w:w="5619" w:type="dxa"/>
            <w:vMerge w:val="restart"/>
          </w:tcPr>
          <w:p w:rsidR="00116184" w:rsidRPr="0094682F" w:rsidRDefault="00116184" w:rsidP="00116184">
            <w:pPr>
              <w:spacing w:line="276" w:lineRule="auto"/>
              <w:rPr>
                <w:b/>
                <w:spacing w:val="16"/>
                <w:sz w:val="20"/>
                <w:szCs w:val="20"/>
              </w:rPr>
            </w:pPr>
            <w:r w:rsidRPr="0094682F">
              <w:rPr>
                <w:b/>
                <w:spacing w:val="16"/>
                <w:sz w:val="20"/>
                <w:szCs w:val="20"/>
              </w:rPr>
              <w:t>ΕΛΛΗΝΙΚΗ ΔΗΜΟΚΡΑΤΙΑ</w:t>
            </w:r>
          </w:p>
          <w:p w:rsidR="00116184" w:rsidRPr="0094682F" w:rsidRDefault="00116184" w:rsidP="00116184">
            <w:pPr>
              <w:spacing w:line="276" w:lineRule="auto"/>
              <w:rPr>
                <w:b/>
                <w:spacing w:val="16"/>
                <w:sz w:val="20"/>
                <w:szCs w:val="20"/>
              </w:rPr>
            </w:pPr>
            <w:r w:rsidRPr="0094682F">
              <w:rPr>
                <w:b/>
                <w:spacing w:val="16"/>
                <w:sz w:val="20"/>
                <w:szCs w:val="20"/>
              </w:rPr>
              <w:t>ΝΟΜΟΣ ΑΤΤΙΚΗΣ</w:t>
            </w:r>
          </w:p>
          <w:p w:rsidR="00116184" w:rsidRPr="0094682F" w:rsidRDefault="00116184" w:rsidP="00116184">
            <w:pPr>
              <w:spacing w:line="276" w:lineRule="auto"/>
              <w:rPr>
                <w:b/>
                <w:spacing w:val="16"/>
                <w:sz w:val="20"/>
                <w:szCs w:val="20"/>
              </w:rPr>
            </w:pPr>
            <w:r w:rsidRPr="0094682F">
              <w:rPr>
                <w:b/>
                <w:spacing w:val="16"/>
                <w:sz w:val="20"/>
                <w:szCs w:val="20"/>
              </w:rPr>
              <w:t>Ν.Π.Δ.Δ. ΔΗΜΟΤΙΚΟ ΛΙΜΕΝΙΚΟ ΤΑΜΕΙΟ</w:t>
            </w:r>
          </w:p>
          <w:p w:rsidR="00116184" w:rsidRPr="0094682F" w:rsidRDefault="00116184" w:rsidP="00116184">
            <w:pPr>
              <w:spacing w:line="276" w:lineRule="auto"/>
              <w:rPr>
                <w:b/>
                <w:spacing w:val="16"/>
                <w:sz w:val="20"/>
                <w:szCs w:val="20"/>
              </w:rPr>
            </w:pPr>
            <w:r w:rsidRPr="0094682F">
              <w:rPr>
                <w:b/>
                <w:spacing w:val="16"/>
                <w:sz w:val="20"/>
                <w:szCs w:val="20"/>
              </w:rPr>
              <w:t>MΑΡΚΟΠΟΥΛΟΥ ΜΕΣΟΓΑΙΑΣ</w:t>
            </w:r>
          </w:p>
          <w:p w:rsidR="00116184" w:rsidRPr="0094682F" w:rsidRDefault="00116184" w:rsidP="00116184">
            <w:pPr>
              <w:rPr>
                <w:b/>
                <w:spacing w:val="16"/>
                <w:sz w:val="6"/>
                <w:szCs w:val="6"/>
              </w:rPr>
            </w:pPr>
          </w:p>
          <w:p w:rsidR="00116184" w:rsidRPr="0094682F" w:rsidRDefault="00116184" w:rsidP="00116184">
            <w:pPr>
              <w:spacing w:line="276" w:lineRule="auto"/>
              <w:rPr>
                <w:b/>
                <w:spacing w:val="16"/>
                <w:sz w:val="20"/>
                <w:szCs w:val="20"/>
              </w:rPr>
            </w:pPr>
            <w:r w:rsidRPr="0094682F">
              <w:rPr>
                <w:b/>
                <w:spacing w:val="16"/>
                <w:sz w:val="20"/>
                <w:szCs w:val="20"/>
              </w:rPr>
              <w:t xml:space="preserve">Ταχ. Δ/νση: Αγ.Νικολάου 1,  </w:t>
            </w:r>
          </w:p>
          <w:p w:rsidR="00116184" w:rsidRPr="0094682F" w:rsidRDefault="00116184" w:rsidP="00116184">
            <w:pPr>
              <w:spacing w:line="276" w:lineRule="auto"/>
              <w:ind w:left="1169"/>
              <w:rPr>
                <w:b/>
                <w:spacing w:val="16"/>
                <w:sz w:val="20"/>
                <w:szCs w:val="20"/>
              </w:rPr>
            </w:pPr>
            <w:r>
              <w:rPr>
                <w:b/>
                <w:spacing w:val="16"/>
                <w:sz w:val="20"/>
                <w:szCs w:val="20"/>
              </w:rPr>
              <w:t xml:space="preserve"> </w:t>
            </w:r>
            <w:r w:rsidRPr="0094682F">
              <w:rPr>
                <w:b/>
                <w:spacing w:val="16"/>
                <w:sz w:val="20"/>
                <w:szCs w:val="20"/>
              </w:rPr>
              <w:t>19023</w:t>
            </w:r>
            <w:r>
              <w:rPr>
                <w:b/>
                <w:spacing w:val="16"/>
                <w:sz w:val="20"/>
                <w:szCs w:val="20"/>
              </w:rPr>
              <w:t>,</w:t>
            </w:r>
            <w:r w:rsidRPr="0094682F">
              <w:rPr>
                <w:b/>
                <w:spacing w:val="16"/>
                <w:sz w:val="20"/>
                <w:szCs w:val="20"/>
              </w:rPr>
              <w:t xml:space="preserve"> Πόρτο Ράφτη</w:t>
            </w:r>
          </w:p>
          <w:p w:rsidR="00116184" w:rsidRPr="0094682F" w:rsidRDefault="00116184" w:rsidP="00116184">
            <w:pPr>
              <w:spacing w:line="276" w:lineRule="auto"/>
              <w:ind w:left="1169"/>
              <w:rPr>
                <w:b/>
                <w:spacing w:val="16"/>
                <w:sz w:val="20"/>
                <w:szCs w:val="20"/>
              </w:rPr>
            </w:pPr>
            <w:r>
              <w:rPr>
                <w:b/>
                <w:spacing w:val="16"/>
                <w:sz w:val="20"/>
                <w:szCs w:val="20"/>
              </w:rPr>
              <w:t xml:space="preserve"> </w:t>
            </w:r>
            <w:r w:rsidRPr="0094682F">
              <w:rPr>
                <w:b/>
                <w:spacing w:val="16"/>
                <w:sz w:val="20"/>
                <w:szCs w:val="20"/>
              </w:rPr>
              <w:t>Μαρκόπουλο Μεσογαίας</w:t>
            </w:r>
          </w:p>
          <w:p w:rsidR="00116184" w:rsidRPr="0094682F" w:rsidRDefault="00116184" w:rsidP="00116184">
            <w:pPr>
              <w:spacing w:line="276" w:lineRule="auto"/>
              <w:rPr>
                <w:b/>
                <w:spacing w:val="16"/>
                <w:sz w:val="18"/>
                <w:szCs w:val="18"/>
              </w:rPr>
            </w:pPr>
            <w:r w:rsidRPr="0094682F">
              <w:rPr>
                <w:b/>
                <w:spacing w:val="16"/>
                <w:sz w:val="18"/>
                <w:szCs w:val="18"/>
              </w:rPr>
              <w:t>(Ημιώροφος κτιρίου Αστ.Σταθμού Πόρτο Ράφτη)</w:t>
            </w:r>
          </w:p>
          <w:p w:rsidR="00116184" w:rsidRPr="00E22D0D" w:rsidRDefault="00116184" w:rsidP="00116184">
            <w:pPr>
              <w:spacing w:line="276" w:lineRule="auto"/>
              <w:rPr>
                <w:b/>
                <w:spacing w:val="16"/>
                <w:sz w:val="20"/>
                <w:szCs w:val="20"/>
                <w:lang w:val="en-US"/>
              </w:rPr>
            </w:pPr>
            <w:r w:rsidRPr="0094682F">
              <w:rPr>
                <w:b/>
                <w:spacing w:val="16"/>
                <w:sz w:val="20"/>
                <w:szCs w:val="20"/>
              </w:rPr>
              <w:t>Τηλ</w:t>
            </w:r>
            <w:r w:rsidRPr="00E22D0D">
              <w:rPr>
                <w:b/>
                <w:spacing w:val="16"/>
                <w:sz w:val="20"/>
                <w:szCs w:val="20"/>
                <w:lang w:val="en-US"/>
              </w:rPr>
              <w:t>.: 22990-71277</w:t>
            </w:r>
          </w:p>
          <w:p w:rsidR="00116184" w:rsidRPr="00E22D0D" w:rsidRDefault="00116184" w:rsidP="00116184">
            <w:pPr>
              <w:spacing w:line="276" w:lineRule="auto"/>
              <w:rPr>
                <w:b/>
                <w:spacing w:val="20"/>
                <w:sz w:val="20"/>
                <w:szCs w:val="20"/>
                <w:lang w:val="en-US"/>
              </w:rPr>
            </w:pPr>
            <w:r w:rsidRPr="00E22D0D">
              <w:rPr>
                <w:b/>
                <w:spacing w:val="16"/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Pr="00E22D0D">
                <w:rPr>
                  <w:b/>
                  <w:spacing w:val="16"/>
                  <w:sz w:val="20"/>
                  <w:szCs w:val="20"/>
                  <w:lang w:val="en-US"/>
                </w:rPr>
                <w:t>ltameio@markopoulo.gr</w:t>
              </w:r>
            </w:hyperlink>
          </w:p>
          <w:p w:rsidR="00116184" w:rsidRPr="00116184" w:rsidRDefault="00116184" w:rsidP="00986E5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28" w:type="dxa"/>
          </w:tcPr>
          <w:p w:rsidR="00116184" w:rsidRPr="00116184" w:rsidRDefault="00116184" w:rsidP="0028499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552" w:type="dxa"/>
          </w:tcPr>
          <w:p w:rsidR="00116184" w:rsidRPr="003E62BF" w:rsidRDefault="00E21F22" w:rsidP="00F30A5B">
            <w:pPr>
              <w:ind w:left="-92"/>
              <w:rPr>
                <w:b/>
                <w:spacing w:val="16"/>
                <w:sz w:val="22"/>
                <w:szCs w:val="22"/>
              </w:rPr>
            </w:pPr>
            <w:r>
              <w:rPr>
                <w:b/>
                <w:spacing w:val="16"/>
                <w:sz w:val="22"/>
                <w:szCs w:val="22"/>
              </w:rPr>
              <w:t>Πόρτο Ράφτη</w:t>
            </w:r>
            <w:r w:rsidR="00116184" w:rsidRPr="00116184">
              <w:rPr>
                <w:b/>
                <w:spacing w:val="16"/>
                <w:sz w:val="22"/>
                <w:szCs w:val="22"/>
              </w:rPr>
              <w:t>,</w:t>
            </w:r>
            <w:r w:rsidR="00AB0503">
              <w:rPr>
                <w:b/>
                <w:spacing w:val="16"/>
                <w:sz w:val="22"/>
                <w:szCs w:val="22"/>
                <w:lang w:val="en-US"/>
              </w:rPr>
              <w:t xml:space="preserve"> </w:t>
            </w:r>
            <w:r w:rsidR="00F30A5B">
              <w:rPr>
                <w:b/>
                <w:spacing w:val="16"/>
                <w:sz w:val="22"/>
                <w:szCs w:val="22"/>
              </w:rPr>
              <w:t>8</w:t>
            </w:r>
            <w:r w:rsidR="00AE5731">
              <w:rPr>
                <w:b/>
                <w:spacing w:val="16"/>
                <w:sz w:val="22"/>
                <w:szCs w:val="22"/>
                <w:lang w:val="en-US"/>
              </w:rPr>
              <w:t xml:space="preserve"> </w:t>
            </w:r>
            <w:r w:rsidR="00AE5731">
              <w:rPr>
                <w:b/>
                <w:spacing w:val="16"/>
                <w:sz w:val="22"/>
                <w:szCs w:val="22"/>
              </w:rPr>
              <w:t xml:space="preserve">Ιουνίου </w:t>
            </w:r>
            <w:r w:rsidR="00116184" w:rsidRPr="00116184">
              <w:rPr>
                <w:b/>
                <w:spacing w:val="16"/>
                <w:sz w:val="22"/>
                <w:szCs w:val="22"/>
              </w:rPr>
              <w:t>202</w:t>
            </w:r>
            <w:r w:rsidR="003E62BF">
              <w:rPr>
                <w:b/>
                <w:spacing w:val="16"/>
                <w:sz w:val="22"/>
                <w:szCs w:val="22"/>
              </w:rPr>
              <w:t>3</w:t>
            </w:r>
          </w:p>
        </w:tc>
      </w:tr>
      <w:tr w:rsidR="00116184" w:rsidRPr="004C6857" w:rsidTr="006037F0">
        <w:tc>
          <w:tcPr>
            <w:tcW w:w="5619" w:type="dxa"/>
            <w:vMerge/>
          </w:tcPr>
          <w:p w:rsidR="00116184" w:rsidRPr="00116184" w:rsidRDefault="00116184" w:rsidP="00986E5D">
            <w:pPr>
              <w:rPr>
                <w:b/>
                <w:spacing w:val="16"/>
                <w:sz w:val="20"/>
                <w:szCs w:val="20"/>
                <w:lang w:val="en-US"/>
              </w:rPr>
            </w:pPr>
          </w:p>
        </w:tc>
        <w:tc>
          <w:tcPr>
            <w:tcW w:w="1028" w:type="dxa"/>
          </w:tcPr>
          <w:p w:rsidR="00116184" w:rsidRPr="00116184" w:rsidRDefault="00116184" w:rsidP="0028499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552" w:type="dxa"/>
          </w:tcPr>
          <w:p w:rsidR="00116184" w:rsidRPr="00B44800" w:rsidRDefault="007D77A9" w:rsidP="00F30A5B">
            <w:pPr>
              <w:rPr>
                <w:b/>
                <w:spacing w:val="16"/>
                <w:sz w:val="22"/>
                <w:szCs w:val="22"/>
              </w:rPr>
            </w:pPr>
            <w:r>
              <w:rPr>
                <w:b/>
                <w:spacing w:val="16"/>
                <w:sz w:val="22"/>
                <w:szCs w:val="22"/>
              </w:rPr>
              <w:t>Αρ.Πρωτ.</w:t>
            </w:r>
            <w:r>
              <w:rPr>
                <w:b/>
                <w:spacing w:val="16"/>
                <w:sz w:val="22"/>
                <w:szCs w:val="22"/>
                <w:lang w:val="en-US"/>
              </w:rPr>
              <w:t xml:space="preserve">: </w:t>
            </w:r>
            <w:r w:rsidR="00B44800">
              <w:rPr>
                <w:b/>
                <w:spacing w:val="16"/>
                <w:sz w:val="22"/>
                <w:szCs w:val="22"/>
              </w:rPr>
              <w:t>9</w:t>
            </w:r>
            <w:r w:rsidR="00F30A5B">
              <w:rPr>
                <w:b/>
                <w:spacing w:val="16"/>
                <w:sz w:val="22"/>
                <w:szCs w:val="22"/>
              </w:rPr>
              <w:t>11</w:t>
            </w:r>
          </w:p>
        </w:tc>
      </w:tr>
      <w:tr w:rsidR="00116184" w:rsidRPr="004C6857" w:rsidTr="006037F0">
        <w:tc>
          <w:tcPr>
            <w:tcW w:w="5619" w:type="dxa"/>
            <w:vMerge/>
          </w:tcPr>
          <w:p w:rsidR="00116184" w:rsidRPr="00116184" w:rsidRDefault="00116184" w:rsidP="00986E5D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:rsidR="00116184" w:rsidRPr="00116184" w:rsidRDefault="00116184" w:rsidP="002849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52" w:type="dxa"/>
          </w:tcPr>
          <w:p w:rsidR="00116184" w:rsidRPr="004C6857" w:rsidRDefault="00116184" w:rsidP="0028499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53817" w:rsidRPr="004C6857" w:rsidTr="006037F0">
        <w:tc>
          <w:tcPr>
            <w:tcW w:w="5619" w:type="dxa"/>
            <w:vMerge/>
          </w:tcPr>
          <w:p w:rsidR="00353817" w:rsidRPr="00116184" w:rsidRDefault="00353817" w:rsidP="00986E5D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:rsidR="00353817" w:rsidRDefault="00353817" w:rsidP="00353817">
            <w:pPr>
              <w:rPr>
                <w:sz w:val="22"/>
                <w:szCs w:val="22"/>
              </w:rPr>
            </w:pPr>
          </w:p>
          <w:p w:rsidR="00353817" w:rsidRPr="00116184" w:rsidRDefault="00353817" w:rsidP="007D77A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552" w:type="dxa"/>
          </w:tcPr>
          <w:p w:rsidR="00353817" w:rsidRDefault="00353817" w:rsidP="0035133E">
            <w:pPr>
              <w:spacing w:line="276" w:lineRule="auto"/>
              <w:jc w:val="both"/>
              <w:rPr>
                <w:b/>
                <w:spacing w:val="16"/>
                <w:sz w:val="20"/>
                <w:szCs w:val="20"/>
              </w:rPr>
            </w:pPr>
          </w:p>
          <w:p w:rsidR="00687D0C" w:rsidRPr="00687D0C" w:rsidRDefault="00687D0C" w:rsidP="005A0104">
            <w:pPr>
              <w:spacing w:line="276" w:lineRule="auto"/>
              <w:rPr>
                <w:b/>
              </w:rPr>
            </w:pPr>
          </w:p>
        </w:tc>
      </w:tr>
      <w:tr w:rsidR="00116184" w:rsidRPr="004C6857" w:rsidTr="006037F0">
        <w:trPr>
          <w:trHeight w:val="323"/>
        </w:trPr>
        <w:tc>
          <w:tcPr>
            <w:tcW w:w="5619" w:type="dxa"/>
            <w:vMerge/>
          </w:tcPr>
          <w:p w:rsidR="00116184" w:rsidRPr="00116184" w:rsidRDefault="00116184" w:rsidP="00986E5D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</w:tcPr>
          <w:p w:rsidR="00116184" w:rsidRPr="00353817" w:rsidRDefault="00116184" w:rsidP="00506EEE">
            <w:pPr>
              <w:rPr>
                <w:sz w:val="22"/>
                <w:szCs w:val="22"/>
              </w:rPr>
            </w:pPr>
          </w:p>
          <w:p w:rsidR="00116184" w:rsidRPr="00F610B1" w:rsidRDefault="00116184" w:rsidP="00F610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52" w:type="dxa"/>
          </w:tcPr>
          <w:p w:rsidR="00116184" w:rsidRPr="00F610B1" w:rsidRDefault="00116184" w:rsidP="00F610B1">
            <w:pPr>
              <w:spacing w:line="276" w:lineRule="auto"/>
              <w:rPr>
                <w:sz w:val="22"/>
                <w:szCs w:val="22"/>
              </w:rPr>
            </w:pPr>
          </w:p>
          <w:p w:rsidR="0035133E" w:rsidRPr="00F610B1" w:rsidRDefault="0035133E" w:rsidP="005A010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32297" w:rsidRPr="00F32297" w:rsidRDefault="00F32297" w:rsidP="00F32297">
      <w:pPr>
        <w:spacing w:line="360" w:lineRule="auto"/>
        <w:jc w:val="center"/>
        <w:rPr>
          <w:b/>
        </w:rPr>
      </w:pPr>
      <w:r w:rsidRPr="00F32297">
        <w:rPr>
          <w:b/>
        </w:rPr>
        <w:t>ΑΝΑΚΟΙΝΩΣΗ</w:t>
      </w:r>
    </w:p>
    <w:p w:rsidR="00F32297" w:rsidRPr="00F32297" w:rsidRDefault="00F32297" w:rsidP="00F32297">
      <w:pPr>
        <w:spacing w:line="360" w:lineRule="auto"/>
        <w:jc w:val="both"/>
        <w:rPr>
          <w:b/>
        </w:rPr>
      </w:pPr>
      <w:r w:rsidRPr="00F32297">
        <w:rPr>
          <w:b/>
        </w:rPr>
        <w:t>ΥΠΟΒΟΛΗ ΑΙΤΗΣΕΩΝ ΓΙΑ ΧΟΡΗΓΗΣΗ ΔΙΚΑΙΩΜΑΤΟΣ ΑΠΛΗΣ ΧΡΗΣΗΣ  ΥΠΑΙΘΡΙΟΥ ΧΩΡΟΥ ΓΙΑ ΤΗΝ ΑΣΚΗΣΗ ΣΤΑΣΙΜΟΥ ΥΠΑΙΘΡΙΟΥ ΕΜΠΟΡΙΟΥ, ΕΝ</w:t>
      </w:r>
      <w:r>
        <w:rPr>
          <w:b/>
        </w:rPr>
        <w:t xml:space="preserve">ΤΟΣ ΧΕΡΣΑΙΑΣ ΖΩΝΗΣ ΛΙΜΕΝΑ ΠΟΡΤΟ </w:t>
      </w:r>
      <w:r w:rsidRPr="00F32297">
        <w:rPr>
          <w:b/>
        </w:rPr>
        <w:t>ΡΑΦΤΗ.</w:t>
      </w:r>
    </w:p>
    <w:p w:rsidR="00F32297" w:rsidRPr="00F32297" w:rsidRDefault="00F32297" w:rsidP="00F32297">
      <w:pPr>
        <w:spacing w:line="360" w:lineRule="auto"/>
        <w:jc w:val="center"/>
        <w:rPr>
          <w:b/>
        </w:rPr>
      </w:pPr>
      <w:r w:rsidRPr="00F32297">
        <w:rPr>
          <w:b/>
        </w:rPr>
        <w:t>(</w:t>
      </w:r>
      <w:r w:rsidR="00506EEE" w:rsidRPr="00506EEE">
        <w:rPr>
          <w:b/>
        </w:rPr>
        <w:t>Ν. 2323/1995</w:t>
      </w:r>
      <w:r w:rsidRPr="00F32297">
        <w:rPr>
          <w:b/>
        </w:rPr>
        <w:t xml:space="preserve">, </w:t>
      </w:r>
      <w:r w:rsidR="006B030C" w:rsidRPr="00506EEE">
        <w:rPr>
          <w:b/>
        </w:rPr>
        <w:t xml:space="preserve">ΚΥΑ </w:t>
      </w:r>
      <w:r w:rsidR="00506EEE" w:rsidRPr="00506EEE">
        <w:rPr>
          <w:b/>
        </w:rPr>
        <w:t>Φ.3131/17/96/12.3.1997</w:t>
      </w:r>
      <w:r w:rsidRPr="00F32297">
        <w:rPr>
          <w:b/>
        </w:rPr>
        <w:t>)</w:t>
      </w:r>
    </w:p>
    <w:p w:rsidR="00F32297" w:rsidRDefault="00F32297" w:rsidP="00F32297">
      <w:pPr>
        <w:pStyle w:val="v1msonormal"/>
        <w:shd w:val="clear" w:color="auto" w:fill="FFFFFF"/>
        <w:spacing w:after="300" w:line="360" w:lineRule="auto"/>
        <w:jc w:val="both"/>
        <w:textAlignment w:val="baseline"/>
      </w:pPr>
      <w:r>
        <w:t xml:space="preserve">• Καλούνται οι ενδιαφερόμενοι να υποβάλλουν αίτηση με συνημμένα τα απαραίτητα δικαιολογητικά όπως αναγράφονται σε αυτή, είτε </w:t>
      </w:r>
      <w:r w:rsidRPr="00F32297">
        <w:rPr>
          <w:u w:val="single"/>
        </w:rPr>
        <w:t>με αυτοπρόσωπη παρουσία</w:t>
      </w:r>
      <w:r>
        <w:t xml:space="preserve"> στο γραφείο του Ν.Π.Δ.Δ «Δημοτικό Λιμενικό Ταμείο Μαρκοπούλου Μεσογαίας» (Δ.Λ.Τ.Μ.Μ.) είτε </w:t>
      </w:r>
      <w:r w:rsidRPr="00F32297">
        <w:rPr>
          <w:u w:val="single"/>
        </w:rPr>
        <w:t>ηλεκτρονικά</w:t>
      </w:r>
      <w:r>
        <w:t xml:space="preserve"> στην </w:t>
      </w:r>
      <w:proofErr w:type="spellStart"/>
      <w:r>
        <w:t>ηλ.διεύθυνση</w:t>
      </w:r>
      <w:proofErr w:type="spellEnd"/>
      <w:r>
        <w:t xml:space="preserve"> </w:t>
      </w:r>
      <w:hyperlink r:id="rId10" w:history="1">
        <w:r w:rsidRPr="00A11D85">
          <w:rPr>
            <w:rStyle w:val="-"/>
            <w:lang w:val="en-US"/>
          </w:rPr>
          <w:t>ltameio</w:t>
        </w:r>
        <w:r w:rsidRPr="00F32297">
          <w:rPr>
            <w:rStyle w:val="-"/>
          </w:rPr>
          <w:t>@</w:t>
        </w:r>
        <w:r w:rsidRPr="00A11D85">
          <w:rPr>
            <w:rStyle w:val="-"/>
            <w:lang w:val="en-US"/>
          </w:rPr>
          <w:t>markopoulo</w:t>
        </w:r>
        <w:r w:rsidRPr="00F32297">
          <w:rPr>
            <w:rStyle w:val="-"/>
          </w:rPr>
          <w:t>.</w:t>
        </w:r>
        <w:r w:rsidRPr="00A11D85">
          <w:rPr>
            <w:rStyle w:val="-"/>
            <w:lang w:val="en-US"/>
          </w:rPr>
          <w:t>gr</w:t>
        </w:r>
      </w:hyperlink>
      <w:r w:rsidRPr="00F32297">
        <w:t xml:space="preserve"> </w:t>
      </w:r>
      <w:r>
        <w:t xml:space="preserve">κατά το διάστημα </w:t>
      </w:r>
      <w:r w:rsidRPr="00F32297">
        <w:rPr>
          <w:b/>
        </w:rPr>
        <w:t>0</w:t>
      </w:r>
      <w:r w:rsidR="004A6AEB">
        <w:rPr>
          <w:b/>
        </w:rPr>
        <w:t>8</w:t>
      </w:r>
      <w:r w:rsidRPr="00F32297">
        <w:rPr>
          <w:b/>
        </w:rPr>
        <w:t xml:space="preserve"> έως 15 Ιουνίου 2023</w:t>
      </w:r>
      <w:r>
        <w:t>, για τις ακόλουθες θέσεις, που θα τους υποδειχθούν σε συγκεκριμένο χώρο από το Ν.Π.Δ.Δ.</w:t>
      </w:r>
    </w:p>
    <w:p w:rsidR="00F32297" w:rsidRDefault="00F32297" w:rsidP="00F32297">
      <w:pPr>
        <w:pStyle w:val="v1msonormal"/>
        <w:shd w:val="clear" w:color="auto" w:fill="FFFFFF"/>
        <w:spacing w:after="300" w:line="360" w:lineRule="auto"/>
        <w:jc w:val="both"/>
        <w:textAlignment w:val="baseline"/>
      </w:pPr>
      <w:r>
        <w:t xml:space="preserve">• Μετά το πέρας του ως άνω χρονικού διαστήματος, θα εξεταστούν οι αιτήσεις των ενδιαφερομένων, σύμφωνα με τα κριτήρια που ορίζει η ισχύουσα νομοθεσία. Στη συνέχεια, θα χορηγηθούν οι εν λόγω άδειες με νεότερη απόφαση Διοικητικού Συμβουλίου του Ν.Π.Δ.Δ «Δημοτικό Λιμενικό Ταμείο Μαρκοπούλου Μεσογαίας». </w:t>
      </w:r>
    </w:p>
    <w:tbl>
      <w:tblPr>
        <w:tblStyle w:val="a4"/>
        <w:tblW w:w="5000" w:type="pct"/>
        <w:tblLook w:val="04A0"/>
      </w:tblPr>
      <w:tblGrid>
        <w:gridCol w:w="4318"/>
        <w:gridCol w:w="5644"/>
      </w:tblGrid>
      <w:tr w:rsidR="00F32297" w:rsidRPr="00F32297" w:rsidTr="00F32297">
        <w:tc>
          <w:tcPr>
            <w:tcW w:w="2167" w:type="pct"/>
            <w:vAlign w:val="center"/>
          </w:tcPr>
          <w:p w:rsidR="00F32297" w:rsidRPr="00F32297" w:rsidRDefault="00F32297" w:rsidP="00F32297">
            <w:pPr>
              <w:tabs>
                <w:tab w:val="left" w:pos="0"/>
                <w:tab w:val="left" w:pos="1440"/>
                <w:tab w:val="left" w:pos="8280"/>
              </w:tabs>
              <w:spacing w:line="360" w:lineRule="auto"/>
              <w:ind w:right="-1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2297">
              <w:rPr>
                <w:rFonts w:ascii="Arial" w:hAnsi="Arial" w:cs="Arial"/>
                <w:b/>
                <w:sz w:val="20"/>
                <w:szCs w:val="20"/>
              </w:rPr>
              <w:t>ΠΕΡΙΟΧΗ</w:t>
            </w:r>
          </w:p>
        </w:tc>
        <w:tc>
          <w:tcPr>
            <w:tcW w:w="2833" w:type="pct"/>
            <w:vAlign w:val="center"/>
          </w:tcPr>
          <w:p w:rsidR="00F32297" w:rsidRPr="00F32297" w:rsidRDefault="00F32297" w:rsidP="00F32297">
            <w:pPr>
              <w:tabs>
                <w:tab w:val="left" w:pos="0"/>
                <w:tab w:val="left" w:pos="1440"/>
                <w:tab w:val="left" w:pos="8280"/>
              </w:tabs>
              <w:spacing w:line="360" w:lineRule="auto"/>
              <w:ind w:right="-1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2297">
              <w:rPr>
                <w:rFonts w:ascii="Arial" w:hAnsi="Arial" w:cs="Arial"/>
                <w:b/>
                <w:sz w:val="20"/>
                <w:szCs w:val="20"/>
              </w:rPr>
              <w:t>ΑΡΙΘΜΟΣ ΘΕΣΕΩΝ</w:t>
            </w:r>
          </w:p>
        </w:tc>
      </w:tr>
      <w:tr w:rsidR="00F32297" w:rsidRPr="00F32297" w:rsidTr="007D77A9">
        <w:tc>
          <w:tcPr>
            <w:tcW w:w="2167" w:type="pct"/>
            <w:vAlign w:val="center"/>
          </w:tcPr>
          <w:p w:rsidR="007D77A9" w:rsidRDefault="007D77A9" w:rsidP="007D77A9">
            <w:pPr>
              <w:tabs>
                <w:tab w:val="left" w:pos="0"/>
                <w:tab w:val="left" w:pos="1440"/>
                <w:tab w:val="left" w:pos="8280"/>
              </w:tabs>
              <w:spacing w:line="360" w:lineRule="auto"/>
              <w:ind w:right="-148"/>
              <w:jc w:val="center"/>
              <w:rPr>
                <w:lang w:val="en-US" w:eastAsia="ar-SA"/>
              </w:rPr>
            </w:pPr>
          </w:p>
          <w:p w:rsidR="00F32297" w:rsidRPr="00F32297" w:rsidRDefault="00F32297" w:rsidP="007D77A9">
            <w:pPr>
              <w:tabs>
                <w:tab w:val="left" w:pos="0"/>
                <w:tab w:val="left" w:pos="1440"/>
                <w:tab w:val="left" w:pos="8280"/>
              </w:tabs>
              <w:spacing w:line="360" w:lineRule="auto"/>
              <w:ind w:right="-148"/>
              <w:jc w:val="center"/>
              <w:rPr>
                <w:lang w:eastAsia="ar-SA"/>
              </w:rPr>
            </w:pPr>
            <w:r w:rsidRPr="00F32297">
              <w:rPr>
                <w:lang w:eastAsia="ar-SA"/>
              </w:rPr>
              <w:t>Λιμάνι Αγ.Νικολάου</w:t>
            </w:r>
          </w:p>
          <w:p w:rsidR="00F32297" w:rsidRPr="00F32297" w:rsidRDefault="00F32297" w:rsidP="007D77A9">
            <w:pPr>
              <w:tabs>
                <w:tab w:val="left" w:pos="0"/>
                <w:tab w:val="left" w:pos="1440"/>
                <w:tab w:val="left" w:pos="8280"/>
              </w:tabs>
              <w:spacing w:line="360" w:lineRule="auto"/>
              <w:ind w:right="-1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pct"/>
            <w:vAlign w:val="center"/>
          </w:tcPr>
          <w:p w:rsidR="00F32297" w:rsidRPr="00F32297" w:rsidRDefault="00F32297" w:rsidP="00F32297">
            <w:pPr>
              <w:tabs>
                <w:tab w:val="left" w:pos="0"/>
                <w:tab w:val="left" w:pos="1440"/>
                <w:tab w:val="left" w:pos="8280"/>
              </w:tabs>
              <w:spacing w:line="360" w:lineRule="auto"/>
              <w:ind w:right="-14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3229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Συνολικά Τρείς (3) </w:t>
            </w:r>
          </w:p>
          <w:p w:rsidR="00F32297" w:rsidRPr="00F32297" w:rsidRDefault="007D77A9" w:rsidP="007D77A9">
            <w:pPr>
              <w:tabs>
                <w:tab w:val="left" w:pos="0"/>
                <w:tab w:val="left" w:pos="1440"/>
                <w:tab w:val="left" w:pos="8280"/>
              </w:tabs>
              <w:spacing w:line="360" w:lineRule="auto"/>
              <w:ind w:right="-148"/>
              <w:jc w:val="both"/>
              <w:rPr>
                <w:lang w:eastAsia="ar-SA"/>
              </w:rPr>
            </w:pPr>
            <w:r w:rsidRPr="00F32297">
              <w:rPr>
                <w:lang w:eastAsia="ar-SA"/>
              </w:rPr>
              <w:t>θέσεις για στάσιμο υπαίθριο εμπόριο</w:t>
            </w:r>
          </w:p>
        </w:tc>
      </w:tr>
      <w:tr w:rsidR="00F32297" w:rsidRPr="00F32297" w:rsidTr="007D77A9">
        <w:tc>
          <w:tcPr>
            <w:tcW w:w="2167" w:type="pct"/>
            <w:vAlign w:val="center"/>
          </w:tcPr>
          <w:p w:rsidR="00F32297" w:rsidRPr="00F32297" w:rsidRDefault="00F32297" w:rsidP="007D77A9">
            <w:pPr>
              <w:tabs>
                <w:tab w:val="left" w:pos="0"/>
                <w:tab w:val="left" w:pos="1440"/>
                <w:tab w:val="left" w:pos="8280"/>
              </w:tabs>
              <w:spacing w:line="360" w:lineRule="auto"/>
              <w:ind w:right="-148"/>
              <w:jc w:val="center"/>
              <w:rPr>
                <w:lang w:eastAsia="ar-SA"/>
              </w:rPr>
            </w:pPr>
            <w:proofErr w:type="spellStart"/>
            <w:r w:rsidRPr="00F32297">
              <w:rPr>
                <w:lang w:eastAsia="ar-SA"/>
              </w:rPr>
              <w:t>Πάρκινγκ</w:t>
            </w:r>
            <w:proofErr w:type="spellEnd"/>
            <w:r w:rsidRPr="00F32297">
              <w:rPr>
                <w:lang w:eastAsia="ar-SA"/>
              </w:rPr>
              <w:t xml:space="preserve"> Πλαζ </w:t>
            </w:r>
            <w:proofErr w:type="spellStart"/>
            <w:r w:rsidRPr="00F32297">
              <w:rPr>
                <w:lang w:eastAsia="ar-SA"/>
              </w:rPr>
              <w:t>Αυλακίου</w:t>
            </w:r>
            <w:proofErr w:type="spellEnd"/>
          </w:p>
          <w:p w:rsidR="00F32297" w:rsidRPr="00F32297" w:rsidRDefault="00F32297" w:rsidP="007D77A9">
            <w:pPr>
              <w:tabs>
                <w:tab w:val="left" w:pos="0"/>
                <w:tab w:val="left" w:pos="1440"/>
                <w:tab w:val="left" w:pos="8280"/>
              </w:tabs>
              <w:spacing w:line="360" w:lineRule="auto"/>
              <w:ind w:right="-1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pct"/>
          </w:tcPr>
          <w:p w:rsidR="00F32297" w:rsidRPr="00F32297" w:rsidRDefault="00F32297" w:rsidP="00F32297">
            <w:pPr>
              <w:tabs>
                <w:tab w:val="left" w:pos="0"/>
                <w:tab w:val="left" w:pos="1440"/>
                <w:tab w:val="left" w:pos="8280"/>
              </w:tabs>
              <w:spacing w:line="360" w:lineRule="auto"/>
              <w:ind w:right="-148"/>
              <w:jc w:val="both"/>
              <w:rPr>
                <w:lang w:eastAsia="ar-SA"/>
              </w:rPr>
            </w:pPr>
            <w:r w:rsidRPr="00F32297">
              <w:rPr>
                <w:lang w:eastAsia="ar-SA"/>
              </w:rPr>
              <w:t>Έξι (6) για οπωροκηπευτικά-μέλι-καλαμπόκι</w:t>
            </w:r>
          </w:p>
          <w:p w:rsidR="00F32297" w:rsidRPr="00F32297" w:rsidRDefault="00F32297" w:rsidP="00F32297">
            <w:pPr>
              <w:tabs>
                <w:tab w:val="left" w:pos="0"/>
                <w:tab w:val="left" w:pos="1440"/>
                <w:tab w:val="left" w:pos="8280"/>
              </w:tabs>
              <w:spacing w:line="360" w:lineRule="auto"/>
              <w:ind w:right="-148"/>
              <w:jc w:val="both"/>
              <w:rPr>
                <w:lang w:eastAsia="ar-SA"/>
              </w:rPr>
            </w:pPr>
            <w:r w:rsidRPr="00F32297">
              <w:rPr>
                <w:lang w:eastAsia="ar-SA"/>
              </w:rPr>
              <w:t>Μία (1) για μπιζού</w:t>
            </w:r>
            <w:r w:rsidR="007D77A9">
              <w:rPr>
                <w:lang w:eastAsia="ar-SA"/>
              </w:rPr>
              <w:t xml:space="preserve">, είδη λαϊκής τέχνης </w:t>
            </w:r>
          </w:p>
          <w:p w:rsidR="00F32297" w:rsidRPr="00F32297" w:rsidRDefault="00F32297" w:rsidP="00F32297">
            <w:pPr>
              <w:tabs>
                <w:tab w:val="left" w:pos="0"/>
                <w:tab w:val="left" w:pos="1440"/>
                <w:tab w:val="left" w:pos="8280"/>
              </w:tabs>
              <w:spacing w:line="360" w:lineRule="auto"/>
              <w:ind w:right="-148"/>
              <w:rPr>
                <w:rFonts w:ascii="Arial" w:hAnsi="Arial" w:cs="Arial"/>
                <w:sz w:val="20"/>
                <w:szCs w:val="20"/>
              </w:rPr>
            </w:pPr>
            <w:r w:rsidRPr="00F32297">
              <w:rPr>
                <w:rFonts w:ascii="Arial" w:hAnsi="Arial" w:cs="Arial"/>
                <w:b/>
                <w:sz w:val="20"/>
                <w:szCs w:val="20"/>
                <w:u w:val="single"/>
              </w:rPr>
              <w:t>Συνολικά επτά (7)</w:t>
            </w:r>
            <w:r w:rsidRPr="00F322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77A9" w:rsidRPr="00F32297">
              <w:rPr>
                <w:lang w:eastAsia="ar-SA"/>
              </w:rPr>
              <w:t>θέσεις για στάσιμο υπαίθριο εμπόριο</w:t>
            </w:r>
          </w:p>
        </w:tc>
      </w:tr>
      <w:tr w:rsidR="00F32297" w:rsidRPr="00F32297" w:rsidTr="007D77A9">
        <w:trPr>
          <w:trHeight w:val="638"/>
        </w:trPr>
        <w:tc>
          <w:tcPr>
            <w:tcW w:w="2167" w:type="pct"/>
            <w:vAlign w:val="center"/>
          </w:tcPr>
          <w:p w:rsidR="007D77A9" w:rsidRPr="004A6AEB" w:rsidRDefault="007D77A9" w:rsidP="007D77A9">
            <w:pPr>
              <w:tabs>
                <w:tab w:val="left" w:pos="0"/>
                <w:tab w:val="left" w:pos="1440"/>
                <w:tab w:val="left" w:pos="8280"/>
              </w:tabs>
              <w:spacing w:line="360" w:lineRule="auto"/>
              <w:ind w:right="-148"/>
              <w:jc w:val="center"/>
              <w:rPr>
                <w:lang w:eastAsia="ar-SA"/>
              </w:rPr>
            </w:pPr>
          </w:p>
          <w:p w:rsidR="00F32297" w:rsidRPr="00F32297" w:rsidRDefault="00F32297" w:rsidP="007D77A9">
            <w:pPr>
              <w:tabs>
                <w:tab w:val="left" w:pos="0"/>
                <w:tab w:val="left" w:pos="1440"/>
                <w:tab w:val="left" w:pos="8280"/>
              </w:tabs>
              <w:spacing w:line="360" w:lineRule="auto"/>
              <w:ind w:right="-148"/>
              <w:jc w:val="center"/>
              <w:rPr>
                <w:lang w:eastAsia="ar-SA"/>
              </w:rPr>
            </w:pPr>
            <w:proofErr w:type="spellStart"/>
            <w:r w:rsidRPr="00F32297">
              <w:rPr>
                <w:lang w:eastAsia="ar-SA"/>
              </w:rPr>
              <w:t>Λεωφ.Γρέγου</w:t>
            </w:r>
            <w:proofErr w:type="spellEnd"/>
          </w:p>
          <w:p w:rsidR="00F32297" w:rsidRPr="00F32297" w:rsidRDefault="00F32297" w:rsidP="007D77A9">
            <w:pPr>
              <w:tabs>
                <w:tab w:val="left" w:pos="0"/>
                <w:tab w:val="left" w:pos="1440"/>
                <w:tab w:val="left" w:pos="8280"/>
              </w:tabs>
              <w:spacing w:line="360" w:lineRule="auto"/>
              <w:ind w:right="-1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pct"/>
            <w:vAlign w:val="center"/>
          </w:tcPr>
          <w:p w:rsidR="00F32297" w:rsidRPr="00F32297" w:rsidRDefault="00F32297" w:rsidP="00F32297">
            <w:pPr>
              <w:tabs>
                <w:tab w:val="left" w:pos="0"/>
                <w:tab w:val="left" w:pos="1440"/>
                <w:tab w:val="left" w:pos="8280"/>
              </w:tabs>
              <w:spacing w:line="360" w:lineRule="auto"/>
              <w:ind w:right="-148"/>
              <w:rPr>
                <w:rFonts w:ascii="Arial" w:hAnsi="Arial" w:cs="Arial"/>
                <w:b/>
                <w:sz w:val="20"/>
                <w:szCs w:val="20"/>
              </w:rPr>
            </w:pPr>
            <w:r w:rsidRPr="00F32297">
              <w:rPr>
                <w:rFonts w:ascii="Arial" w:hAnsi="Arial" w:cs="Arial"/>
                <w:b/>
                <w:sz w:val="20"/>
                <w:szCs w:val="20"/>
                <w:u w:val="single"/>
              </w:rPr>
              <w:t>Συνολικά Πέντε (5)</w:t>
            </w:r>
            <w:r w:rsidRPr="00F322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297">
              <w:rPr>
                <w:lang w:eastAsia="ar-SA"/>
              </w:rPr>
              <w:t>θέσεις για στάσιμο υπαίθριο εμπόριο</w:t>
            </w:r>
          </w:p>
        </w:tc>
      </w:tr>
    </w:tbl>
    <w:p w:rsidR="00F32297" w:rsidRDefault="00F32297" w:rsidP="00F32297">
      <w:pPr>
        <w:pStyle w:val="v1msonormal"/>
        <w:shd w:val="clear" w:color="auto" w:fill="FFFFFF"/>
        <w:spacing w:after="300" w:line="360" w:lineRule="auto"/>
        <w:jc w:val="both"/>
        <w:textAlignment w:val="baseline"/>
      </w:pPr>
      <w:r>
        <w:lastRenderedPageBreak/>
        <w:t xml:space="preserve">• </w:t>
      </w:r>
      <w:r w:rsidR="0074591D">
        <w:t>Το</w:t>
      </w:r>
      <w:r>
        <w:t xml:space="preserve"> οικονομικό αντάλλαγμα</w:t>
      </w:r>
      <w:r w:rsidR="0074591D">
        <w:t xml:space="preserve"> και οι ειδικοί όροι της παραχώρησης των χώρων</w:t>
      </w:r>
      <w:r>
        <w:t xml:space="preserve"> έχ</w:t>
      </w:r>
      <w:r w:rsidR="0074591D">
        <w:t>ουν</w:t>
      </w:r>
      <w:r>
        <w:t xml:space="preserve"> καθοριστεί με την 69/2023 Απόφαση Δ.Σ του Δ.Λ.Τ.Μ.Μ. (ΑΔΑ</w:t>
      </w:r>
      <w:r w:rsidRPr="00F32297">
        <w:t>:</w:t>
      </w:r>
      <w:r>
        <w:t xml:space="preserve"> </w:t>
      </w:r>
      <w:r w:rsidR="00795F2B" w:rsidRPr="00795F2B">
        <w:t>Ρ63ΒΩΛΝ-ΖΚΘ</w:t>
      </w:r>
      <w:r>
        <w:t>)</w:t>
      </w:r>
      <w:r w:rsidR="0074591D">
        <w:t>.</w:t>
      </w:r>
    </w:p>
    <w:p w:rsidR="00F32297" w:rsidRPr="00F32297" w:rsidRDefault="00F32297" w:rsidP="00F32297">
      <w:pPr>
        <w:pStyle w:val="v1msonormal"/>
        <w:shd w:val="clear" w:color="auto" w:fill="FFFFFF"/>
        <w:spacing w:after="300" w:line="360" w:lineRule="auto"/>
        <w:jc w:val="both"/>
        <w:textAlignment w:val="baseline"/>
      </w:pPr>
    </w:p>
    <w:p w:rsidR="00116184" w:rsidRPr="00F610B1" w:rsidRDefault="00116184" w:rsidP="00F610B1">
      <w:pPr>
        <w:spacing w:line="360" w:lineRule="auto"/>
        <w:jc w:val="center"/>
        <w:rPr>
          <w:b/>
          <w:spacing w:val="16"/>
        </w:rPr>
      </w:pPr>
      <w:r w:rsidRPr="00F610B1">
        <w:rPr>
          <w:b/>
          <w:spacing w:val="16"/>
        </w:rPr>
        <w:t>Ο  ΠΡΟΕΔΡΟΣ</w:t>
      </w:r>
    </w:p>
    <w:p w:rsidR="00116184" w:rsidRPr="00F610B1" w:rsidRDefault="00116184" w:rsidP="00116184">
      <w:pPr>
        <w:spacing w:line="360" w:lineRule="auto"/>
        <w:ind w:left="-142"/>
        <w:jc w:val="center"/>
        <w:rPr>
          <w:b/>
          <w:spacing w:val="16"/>
        </w:rPr>
      </w:pPr>
      <w:r w:rsidRPr="00F610B1">
        <w:rPr>
          <w:b/>
          <w:spacing w:val="16"/>
        </w:rPr>
        <w:t>ΤΟΥ ΔΗΜΟΤΙΚΟΥ ΛΙΜΕΝΙΚΟΥ ΤΑΜΕΙΟΥ</w:t>
      </w:r>
    </w:p>
    <w:p w:rsidR="00116184" w:rsidRPr="00F610B1" w:rsidRDefault="00116184" w:rsidP="00116184">
      <w:pPr>
        <w:spacing w:line="360" w:lineRule="auto"/>
        <w:ind w:left="-142"/>
        <w:jc w:val="center"/>
        <w:rPr>
          <w:b/>
          <w:spacing w:val="16"/>
        </w:rPr>
      </w:pPr>
      <w:r w:rsidRPr="00F610B1">
        <w:rPr>
          <w:b/>
          <w:spacing w:val="16"/>
        </w:rPr>
        <w:t>ΜΑΡΚΟΠΟΥΛΟΥ ΜΕΣΟΓΑΙΑΣ</w:t>
      </w:r>
    </w:p>
    <w:p w:rsidR="00F21C60" w:rsidRPr="00F610B1" w:rsidRDefault="00F21C60" w:rsidP="00F610B1">
      <w:pPr>
        <w:spacing w:line="360" w:lineRule="auto"/>
        <w:ind w:left="-142" w:firstLine="142"/>
        <w:jc w:val="center"/>
        <w:rPr>
          <w:b/>
          <w:spacing w:val="16"/>
        </w:rPr>
      </w:pPr>
    </w:p>
    <w:p w:rsidR="002D3FE1" w:rsidRDefault="00013267" w:rsidP="00F610B1">
      <w:pPr>
        <w:spacing w:line="360" w:lineRule="auto"/>
        <w:ind w:left="-142" w:firstLine="142"/>
        <w:jc w:val="center"/>
        <w:rPr>
          <w:b/>
          <w:spacing w:val="16"/>
        </w:rPr>
      </w:pPr>
      <w:r>
        <w:rPr>
          <w:b/>
          <w:spacing w:val="16"/>
        </w:rPr>
        <w:t xml:space="preserve">ΜΠΙΣΙΩΤΗΣ Ε.ΧΡΗΣΤΟΣ </w:t>
      </w:r>
    </w:p>
    <w:p w:rsidR="00D97766" w:rsidRDefault="00D97766" w:rsidP="00F610B1">
      <w:pPr>
        <w:spacing w:line="360" w:lineRule="auto"/>
        <w:ind w:left="-142" w:firstLine="142"/>
        <w:jc w:val="center"/>
        <w:rPr>
          <w:b/>
          <w:spacing w:val="16"/>
        </w:rPr>
      </w:pPr>
    </w:p>
    <w:p w:rsidR="00D97766" w:rsidRPr="00F610B1" w:rsidRDefault="00D97766" w:rsidP="00F610B1">
      <w:pPr>
        <w:spacing w:line="360" w:lineRule="auto"/>
        <w:ind w:left="-142" w:firstLine="142"/>
        <w:jc w:val="center"/>
        <w:rPr>
          <w:b/>
          <w:spacing w:val="16"/>
        </w:rPr>
      </w:pPr>
    </w:p>
    <w:sectPr w:rsidR="00D97766" w:rsidRPr="00F610B1" w:rsidSect="00F610B1">
      <w:headerReference w:type="default" r:id="rId11"/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EEE" w:rsidRDefault="00506EEE" w:rsidP="00987CC1">
      <w:r>
        <w:separator/>
      </w:r>
    </w:p>
  </w:endnote>
  <w:endnote w:type="continuationSeparator" w:id="0">
    <w:p w:rsidR="00506EEE" w:rsidRDefault="00506EEE" w:rsidP="00987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EEE" w:rsidRDefault="00506EEE" w:rsidP="00987CC1">
      <w:r>
        <w:separator/>
      </w:r>
    </w:p>
  </w:footnote>
  <w:footnote w:type="continuationSeparator" w:id="0">
    <w:p w:rsidR="00506EEE" w:rsidRDefault="00506EEE" w:rsidP="00987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EE" w:rsidRPr="00987CC1" w:rsidRDefault="00506EEE" w:rsidP="00987CC1">
    <w:pPr>
      <w:pStyle w:val="a6"/>
      <w:jc w:val="righ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501C"/>
    <w:multiLevelType w:val="hybridMultilevel"/>
    <w:tmpl w:val="2C6C7C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80404"/>
    <w:multiLevelType w:val="hybridMultilevel"/>
    <w:tmpl w:val="7B90B0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57761"/>
    <w:multiLevelType w:val="multilevel"/>
    <w:tmpl w:val="4EEA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142"/>
    <w:rsid w:val="0000088A"/>
    <w:rsid w:val="0000523C"/>
    <w:rsid w:val="00013267"/>
    <w:rsid w:val="0001359C"/>
    <w:rsid w:val="0002170A"/>
    <w:rsid w:val="000267EC"/>
    <w:rsid w:val="00026BC0"/>
    <w:rsid w:val="0006434D"/>
    <w:rsid w:val="0008287E"/>
    <w:rsid w:val="00082E97"/>
    <w:rsid w:val="00087136"/>
    <w:rsid w:val="00094AF8"/>
    <w:rsid w:val="000A270B"/>
    <w:rsid w:val="000A3DD2"/>
    <w:rsid w:val="000B1394"/>
    <w:rsid w:val="000B2001"/>
    <w:rsid w:val="000B6A19"/>
    <w:rsid w:val="000B7E82"/>
    <w:rsid w:val="000C26B2"/>
    <w:rsid w:val="000E4142"/>
    <w:rsid w:val="000F103F"/>
    <w:rsid w:val="000F1690"/>
    <w:rsid w:val="000F7EC2"/>
    <w:rsid w:val="0010583A"/>
    <w:rsid w:val="00110AF5"/>
    <w:rsid w:val="00116184"/>
    <w:rsid w:val="00127F55"/>
    <w:rsid w:val="00130AF1"/>
    <w:rsid w:val="00133CE7"/>
    <w:rsid w:val="001355AA"/>
    <w:rsid w:val="001412F5"/>
    <w:rsid w:val="00150F9C"/>
    <w:rsid w:val="00165CFD"/>
    <w:rsid w:val="00167635"/>
    <w:rsid w:val="001C1FEA"/>
    <w:rsid w:val="001D0626"/>
    <w:rsid w:val="001D2BD6"/>
    <w:rsid w:val="001E06AA"/>
    <w:rsid w:val="001E2E86"/>
    <w:rsid w:val="001F637A"/>
    <w:rsid w:val="00202D5A"/>
    <w:rsid w:val="00207B36"/>
    <w:rsid w:val="00216F2C"/>
    <w:rsid w:val="00217B61"/>
    <w:rsid w:val="00232104"/>
    <w:rsid w:val="00234B59"/>
    <w:rsid w:val="00282710"/>
    <w:rsid w:val="0028499A"/>
    <w:rsid w:val="00295CC9"/>
    <w:rsid w:val="002D3FE1"/>
    <w:rsid w:val="002F7640"/>
    <w:rsid w:val="0030029C"/>
    <w:rsid w:val="003279B9"/>
    <w:rsid w:val="00334867"/>
    <w:rsid w:val="003420BB"/>
    <w:rsid w:val="00345AB5"/>
    <w:rsid w:val="0035133E"/>
    <w:rsid w:val="00353817"/>
    <w:rsid w:val="00367FAA"/>
    <w:rsid w:val="00384606"/>
    <w:rsid w:val="0038609A"/>
    <w:rsid w:val="003A77CC"/>
    <w:rsid w:val="003B3552"/>
    <w:rsid w:val="003B5723"/>
    <w:rsid w:val="003C45B4"/>
    <w:rsid w:val="003D13A1"/>
    <w:rsid w:val="003D182F"/>
    <w:rsid w:val="003D3B1E"/>
    <w:rsid w:val="003E37C7"/>
    <w:rsid w:val="003E4D85"/>
    <w:rsid w:val="003E62BF"/>
    <w:rsid w:val="003F17DA"/>
    <w:rsid w:val="003F5405"/>
    <w:rsid w:val="00401859"/>
    <w:rsid w:val="00407718"/>
    <w:rsid w:val="00413557"/>
    <w:rsid w:val="0043137D"/>
    <w:rsid w:val="00444F16"/>
    <w:rsid w:val="00454CB3"/>
    <w:rsid w:val="00481803"/>
    <w:rsid w:val="0049068B"/>
    <w:rsid w:val="004A6AEB"/>
    <w:rsid w:val="004B7B43"/>
    <w:rsid w:val="004C08DD"/>
    <w:rsid w:val="004C4841"/>
    <w:rsid w:val="004C6857"/>
    <w:rsid w:val="004C730A"/>
    <w:rsid w:val="00502D27"/>
    <w:rsid w:val="00506EEE"/>
    <w:rsid w:val="005112D9"/>
    <w:rsid w:val="005124DA"/>
    <w:rsid w:val="00537B60"/>
    <w:rsid w:val="0054608A"/>
    <w:rsid w:val="005541ED"/>
    <w:rsid w:val="00556092"/>
    <w:rsid w:val="005568BF"/>
    <w:rsid w:val="00573A6E"/>
    <w:rsid w:val="00585DCE"/>
    <w:rsid w:val="005A0104"/>
    <w:rsid w:val="005B5805"/>
    <w:rsid w:val="005C52CF"/>
    <w:rsid w:val="005C6450"/>
    <w:rsid w:val="005D444D"/>
    <w:rsid w:val="005E4274"/>
    <w:rsid w:val="005F32E0"/>
    <w:rsid w:val="006037F0"/>
    <w:rsid w:val="006042A0"/>
    <w:rsid w:val="006140BA"/>
    <w:rsid w:val="006421D7"/>
    <w:rsid w:val="00656A21"/>
    <w:rsid w:val="00677C9B"/>
    <w:rsid w:val="0068218D"/>
    <w:rsid w:val="00685AE9"/>
    <w:rsid w:val="00687D0C"/>
    <w:rsid w:val="006A0054"/>
    <w:rsid w:val="006A05A7"/>
    <w:rsid w:val="006A347C"/>
    <w:rsid w:val="006A4656"/>
    <w:rsid w:val="006B030C"/>
    <w:rsid w:val="006C4AF1"/>
    <w:rsid w:val="006D175D"/>
    <w:rsid w:val="006D6E8C"/>
    <w:rsid w:val="006D7B43"/>
    <w:rsid w:val="006E2FC8"/>
    <w:rsid w:val="0070130A"/>
    <w:rsid w:val="00715848"/>
    <w:rsid w:val="0074591D"/>
    <w:rsid w:val="00762527"/>
    <w:rsid w:val="0076732F"/>
    <w:rsid w:val="007724CA"/>
    <w:rsid w:val="00772D8E"/>
    <w:rsid w:val="00776ABA"/>
    <w:rsid w:val="0078364D"/>
    <w:rsid w:val="00791A93"/>
    <w:rsid w:val="00795F2B"/>
    <w:rsid w:val="007A0A4F"/>
    <w:rsid w:val="007A74CF"/>
    <w:rsid w:val="007B3A35"/>
    <w:rsid w:val="007B5F56"/>
    <w:rsid w:val="007D77A9"/>
    <w:rsid w:val="007E02EA"/>
    <w:rsid w:val="007F5712"/>
    <w:rsid w:val="00805AF9"/>
    <w:rsid w:val="00833ACC"/>
    <w:rsid w:val="00847386"/>
    <w:rsid w:val="00880C61"/>
    <w:rsid w:val="00881588"/>
    <w:rsid w:val="00886130"/>
    <w:rsid w:val="008B21E4"/>
    <w:rsid w:val="008B70DB"/>
    <w:rsid w:val="008E6C4B"/>
    <w:rsid w:val="008F7A1E"/>
    <w:rsid w:val="009064D8"/>
    <w:rsid w:val="00911976"/>
    <w:rsid w:val="009212DE"/>
    <w:rsid w:val="009406B8"/>
    <w:rsid w:val="00951BCD"/>
    <w:rsid w:val="009526E0"/>
    <w:rsid w:val="00970F98"/>
    <w:rsid w:val="00974EBA"/>
    <w:rsid w:val="0098571F"/>
    <w:rsid w:val="009859C1"/>
    <w:rsid w:val="00986E5D"/>
    <w:rsid w:val="00987CC1"/>
    <w:rsid w:val="00993FA7"/>
    <w:rsid w:val="009A4CEF"/>
    <w:rsid w:val="009E05A7"/>
    <w:rsid w:val="00A05363"/>
    <w:rsid w:val="00A06927"/>
    <w:rsid w:val="00A15C68"/>
    <w:rsid w:val="00A2155F"/>
    <w:rsid w:val="00A32401"/>
    <w:rsid w:val="00A40F10"/>
    <w:rsid w:val="00A547B1"/>
    <w:rsid w:val="00A559FB"/>
    <w:rsid w:val="00A634C6"/>
    <w:rsid w:val="00A76EE6"/>
    <w:rsid w:val="00A969B0"/>
    <w:rsid w:val="00A97189"/>
    <w:rsid w:val="00AA35A0"/>
    <w:rsid w:val="00AB0503"/>
    <w:rsid w:val="00AB2AA3"/>
    <w:rsid w:val="00AB4398"/>
    <w:rsid w:val="00AB7738"/>
    <w:rsid w:val="00AD3868"/>
    <w:rsid w:val="00AE5731"/>
    <w:rsid w:val="00AF5D2A"/>
    <w:rsid w:val="00B00B5B"/>
    <w:rsid w:val="00B00E28"/>
    <w:rsid w:val="00B02491"/>
    <w:rsid w:val="00B05694"/>
    <w:rsid w:val="00B12A43"/>
    <w:rsid w:val="00B2034A"/>
    <w:rsid w:val="00B210AB"/>
    <w:rsid w:val="00B41F41"/>
    <w:rsid w:val="00B44800"/>
    <w:rsid w:val="00B7302D"/>
    <w:rsid w:val="00B873DB"/>
    <w:rsid w:val="00B9079D"/>
    <w:rsid w:val="00B95013"/>
    <w:rsid w:val="00B96EDF"/>
    <w:rsid w:val="00BC71A7"/>
    <w:rsid w:val="00BD0D8F"/>
    <w:rsid w:val="00BD2C65"/>
    <w:rsid w:val="00C21220"/>
    <w:rsid w:val="00C221AB"/>
    <w:rsid w:val="00C30DB3"/>
    <w:rsid w:val="00C34175"/>
    <w:rsid w:val="00C5386B"/>
    <w:rsid w:val="00CB1298"/>
    <w:rsid w:val="00CB3CCE"/>
    <w:rsid w:val="00CC4EBF"/>
    <w:rsid w:val="00CC7C8F"/>
    <w:rsid w:val="00CD2431"/>
    <w:rsid w:val="00CF7896"/>
    <w:rsid w:val="00D040EB"/>
    <w:rsid w:val="00D14547"/>
    <w:rsid w:val="00D407B8"/>
    <w:rsid w:val="00D51173"/>
    <w:rsid w:val="00D678BB"/>
    <w:rsid w:val="00D7596C"/>
    <w:rsid w:val="00D808E8"/>
    <w:rsid w:val="00D8536E"/>
    <w:rsid w:val="00D96639"/>
    <w:rsid w:val="00D97766"/>
    <w:rsid w:val="00DA6197"/>
    <w:rsid w:val="00DB43EA"/>
    <w:rsid w:val="00DB5E90"/>
    <w:rsid w:val="00DF5823"/>
    <w:rsid w:val="00E17E76"/>
    <w:rsid w:val="00E21F22"/>
    <w:rsid w:val="00E34838"/>
    <w:rsid w:val="00E35EA3"/>
    <w:rsid w:val="00E36BE6"/>
    <w:rsid w:val="00E40690"/>
    <w:rsid w:val="00E56B2E"/>
    <w:rsid w:val="00E6712C"/>
    <w:rsid w:val="00E73213"/>
    <w:rsid w:val="00E86F97"/>
    <w:rsid w:val="00E90F21"/>
    <w:rsid w:val="00EC2307"/>
    <w:rsid w:val="00F21C60"/>
    <w:rsid w:val="00F30A5B"/>
    <w:rsid w:val="00F32297"/>
    <w:rsid w:val="00F610B1"/>
    <w:rsid w:val="00F61FDD"/>
    <w:rsid w:val="00F660C8"/>
    <w:rsid w:val="00F9652E"/>
    <w:rsid w:val="00FA67C6"/>
    <w:rsid w:val="00FB153F"/>
    <w:rsid w:val="00FB508D"/>
    <w:rsid w:val="00FD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808E8"/>
    <w:rPr>
      <w:color w:val="0000FF" w:themeColor="hyperlink"/>
      <w:u w:val="single"/>
    </w:rPr>
  </w:style>
  <w:style w:type="paragraph" w:styleId="a3">
    <w:name w:val="Balloon Text"/>
    <w:basedOn w:val="a"/>
    <w:link w:val="Char"/>
    <w:rsid w:val="006A465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6A465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73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41ED"/>
    <w:pPr>
      <w:ind w:left="720"/>
      <w:contextualSpacing/>
    </w:pPr>
  </w:style>
  <w:style w:type="paragraph" w:styleId="a6">
    <w:name w:val="header"/>
    <w:basedOn w:val="a"/>
    <w:link w:val="Char0"/>
    <w:rsid w:val="00987CC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987CC1"/>
    <w:rPr>
      <w:sz w:val="24"/>
      <w:szCs w:val="24"/>
    </w:rPr>
  </w:style>
  <w:style w:type="paragraph" w:styleId="a7">
    <w:name w:val="footer"/>
    <w:basedOn w:val="a"/>
    <w:link w:val="Char1"/>
    <w:rsid w:val="00987CC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987CC1"/>
    <w:rPr>
      <w:sz w:val="24"/>
      <w:szCs w:val="24"/>
    </w:rPr>
  </w:style>
  <w:style w:type="character" w:customStyle="1" w:styleId="il">
    <w:name w:val="il"/>
    <w:basedOn w:val="a0"/>
    <w:rsid w:val="005568BF"/>
  </w:style>
  <w:style w:type="paragraph" w:customStyle="1" w:styleId="v1msonormal">
    <w:name w:val="v1msonormal"/>
    <w:basedOn w:val="a"/>
    <w:rsid w:val="005C645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444F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7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7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20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48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7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1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478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3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tameio@markopoulo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tameio@markopoul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5DE2D-1151-44A5-879B-8C31E493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NOMIKO2</dc:creator>
  <cp:lastModifiedBy>User</cp:lastModifiedBy>
  <cp:revision>6</cp:revision>
  <cp:lastPrinted>2023-06-08T05:34:00Z</cp:lastPrinted>
  <dcterms:created xsi:type="dcterms:W3CDTF">2023-06-07T11:24:00Z</dcterms:created>
  <dcterms:modified xsi:type="dcterms:W3CDTF">2023-06-08T05:35:00Z</dcterms:modified>
</cp:coreProperties>
</file>