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117" w14:textId="77777777"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14:anchorId="10990E74" wp14:editId="5ACC3641">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t xml:space="preserve">     </w:t>
      </w:r>
    </w:p>
    <w:p w14:paraId="4D261E4C" w14:textId="77777777"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14:paraId="4A651EC4"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14:paraId="245A1C92" w14:textId="44583870"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007263">
        <w:rPr>
          <w:rFonts w:ascii="Verdana" w:hAnsi="Verdana" w:cs="Arial"/>
          <w:b/>
          <w:sz w:val="22"/>
          <w:szCs w:val="22"/>
        </w:rPr>
        <w:t>26</w:t>
      </w:r>
      <w:r w:rsidR="003C7710" w:rsidRPr="0011028F">
        <w:rPr>
          <w:rFonts w:ascii="Verdana" w:hAnsi="Verdana" w:cs="Arial"/>
          <w:b/>
          <w:sz w:val="22"/>
          <w:szCs w:val="22"/>
        </w:rPr>
        <w:t>-</w:t>
      </w:r>
      <w:r w:rsidR="00007263">
        <w:rPr>
          <w:rFonts w:ascii="Verdana" w:hAnsi="Verdana" w:cs="Arial"/>
          <w:b/>
          <w:sz w:val="22"/>
          <w:szCs w:val="22"/>
        </w:rPr>
        <w:t>7</w:t>
      </w:r>
      <w:r w:rsidR="003C7710" w:rsidRPr="0011028F">
        <w:rPr>
          <w:rFonts w:ascii="Verdana" w:hAnsi="Verdana" w:cs="Arial"/>
          <w:b/>
          <w:sz w:val="22"/>
          <w:szCs w:val="22"/>
        </w:rPr>
        <w:t>-2024</w:t>
      </w:r>
      <w:r w:rsidR="00235566">
        <w:rPr>
          <w:rFonts w:ascii="Verdana" w:hAnsi="Verdana" w:cs="Arial"/>
          <w:b/>
          <w:sz w:val="22"/>
          <w:szCs w:val="22"/>
        </w:rPr>
        <w:t xml:space="preserve"> </w:t>
      </w:r>
      <w:r w:rsidR="00A904A5">
        <w:rPr>
          <w:rFonts w:ascii="Verdana" w:hAnsi="Verdana" w:cs="Arial"/>
          <w:b/>
          <w:sz w:val="22"/>
          <w:szCs w:val="22"/>
        </w:rPr>
        <w:t xml:space="preserve"> </w:t>
      </w:r>
      <w:r w:rsidR="003C7710" w:rsidRPr="003C7710">
        <w:rPr>
          <w:rFonts w:ascii="Verdana" w:hAnsi="Verdana" w:cs="Arial"/>
          <w:b/>
          <w:sz w:val="22"/>
          <w:szCs w:val="22"/>
        </w:rPr>
        <w:t xml:space="preserve"> </w:t>
      </w:r>
      <w:r w:rsidRPr="00F71F61">
        <w:rPr>
          <w:rFonts w:ascii="Verdana" w:hAnsi="Verdana" w:cs="Arial"/>
          <w:b/>
          <w:sz w:val="22"/>
          <w:szCs w:val="22"/>
        </w:rPr>
        <w:t xml:space="preserve"> </w:t>
      </w:r>
      <w:r w:rsidR="00E63F10" w:rsidRPr="00DC5E45">
        <w:rPr>
          <w:rFonts w:ascii="Verdana" w:hAnsi="Verdana" w:cs="Arial"/>
          <w:b/>
          <w:sz w:val="22"/>
          <w:szCs w:val="22"/>
        </w:rPr>
        <w:t xml:space="preserve"> </w:t>
      </w:r>
      <w:r w:rsidR="0049011A">
        <w:rPr>
          <w:rFonts w:ascii="Verdana" w:hAnsi="Verdana" w:cs="Arial"/>
          <w:b/>
          <w:sz w:val="22"/>
          <w:szCs w:val="22"/>
        </w:rPr>
        <w:t xml:space="preserve"> </w:t>
      </w:r>
      <w:r w:rsidR="00B94074" w:rsidRPr="00B94074">
        <w:rPr>
          <w:rFonts w:ascii="Verdana" w:hAnsi="Verdana" w:cs="Arial"/>
          <w:b/>
          <w:sz w:val="22"/>
          <w:szCs w:val="22"/>
        </w:rPr>
        <w:t xml:space="preserve"> </w:t>
      </w:r>
      <w:r w:rsidR="00F363FC">
        <w:rPr>
          <w:rFonts w:ascii="Verdana" w:hAnsi="Verdana" w:cs="Arial"/>
          <w:b/>
          <w:sz w:val="22"/>
          <w:szCs w:val="22"/>
        </w:rPr>
        <w:t xml:space="preserve"> </w:t>
      </w:r>
      <w:r w:rsidR="00B0572A" w:rsidRPr="00B0572A">
        <w:rPr>
          <w:rFonts w:ascii="Verdana" w:hAnsi="Verdana" w:cs="Arial"/>
          <w:b/>
          <w:sz w:val="22"/>
          <w:szCs w:val="22"/>
        </w:rPr>
        <w:t xml:space="preserve"> </w:t>
      </w:r>
      <w:r w:rsidRPr="00F71F61">
        <w:rPr>
          <w:rFonts w:ascii="Verdana" w:hAnsi="Verdana" w:cs="Arial"/>
          <w:b/>
          <w:sz w:val="22"/>
          <w:szCs w:val="22"/>
        </w:rPr>
        <w:t xml:space="preserve"> </w:t>
      </w:r>
      <w:r w:rsidR="00D43E71">
        <w:rPr>
          <w:rFonts w:ascii="Verdana" w:hAnsi="Verdana" w:cs="Arial"/>
          <w:b/>
          <w:sz w:val="22"/>
          <w:szCs w:val="22"/>
        </w:rPr>
        <w:t xml:space="preserve"> </w:t>
      </w:r>
      <w:r w:rsidR="00797CBC">
        <w:rPr>
          <w:rFonts w:ascii="Verdana" w:hAnsi="Verdana" w:cs="Arial"/>
          <w:b/>
          <w:sz w:val="22"/>
          <w:szCs w:val="22"/>
        </w:rPr>
        <w:t xml:space="preserve"> </w:t>
      </w:r>
      <w:r w:rsidR="004003D7">
        <w:rPr>
          <w:rFonts w:ascii="Verdana" w:hAnsi="Verdana" w:cs="Arial"/>
          <w:b/>
          <w:sz w:val="22"/>
          <w:szCs w:val="22"/>
        </w:rPr>
        <w:t xml:space="preserve"> </w:t>
      </w:r>
      <w:r w:rsidR="00B24D6F" w:rsidRPr="00B24D6F">
        <w:rPr>
          <w:rFonts w:ascii="Verdana" w:hAnsi="Verdana" w:cs="Arial"/>
          <w:b/>
          <w:sz w:val="22"/>
          <w:szCs w:val="22"/>
        </w:rPr>
        <w:t xml:space="preserve"> </w:t>
      </w:r>
      <w:r w:rsidR="00402E53">
        <w:rPr>
          <w:rFonts w:ascii="Verdana" w:hAnsi="Verdana" w:cs="Arial"/>
          <w:b/>
          <w:sz w:val="22"/>
          <w:szCs w:val="22"/>
        </w:rPr>
        <w:t xml:space="preserve"> </w:t>
      </w:r>
      <w:r w:rsidR="00AF07AA" w:rsidRPr="00AF07AA">
        <w:rPr>
          <w:rFonts w:ascii="Verdana" w:hAnsi="Verdana" w:cs="Arial"/>
          <w:b/>
          <w:sz w:val="22"/>
          <w:szCs w:val="22"/>
        </w:rPr>
        <w:t xml:space="preserve"> </w:t>
      </w:r>
      <w:r w:rsidR="00170CFC">
        <w:rPr>
          <w:rFonts w:ascii="Verdana" w:hAnsi="Verdana" w:cs="Arial"/>
          <w:b/>
          <w:sz w:val="22"/>
          <w:szCs w:val="22"/>
        </w:rPr>
        <w:t xml:space="preserve"> </w:t>
      </w:r>
      <w:r>
        <w:rPr>
          <w:rFonts w:ascii="Verdana" w:hAnsi="Verdana" w:cs="Arial"/>
          <w:b/>
          <w:sz w:val="22"/>
          <w:szCs w:val="22"/>
        </w:rPr>
        <w:t xml:space="preserve">  </w:t>
      </w:r>
      <w:r w:rsidR="00DF0108">
        <w:rPr>
          <w:rFonts w:ascii="Verdana" w:hAnsi="Verdana" w:cs="Arial"/>
          <w:b/>
          <w:sz w:val="22"/>
          <w:szCs w:val="22"/>
        </w:rPr>
        <w:t xml:space="preserve"> </w:t>
      </w:r>
      <w:r w:rsidRPr="00DF048D">
        <w:rPr>
          <w:rFonts w:ascii="Verdana" w:hAnsi="Verdana" w:cs="Arial"/>
          <w:b/>
          <w:sz w:val="22"/>
          <w:szCs w:val="22"/>
        </w:rPr>
        <w:t xml:space="preserve"> </w:t>
      </w:r>
      <w:r w:rsidR="00B050AD" w:rsidRPr="00B050AD">
        <w:rPr>
          <w:rFonts w:ascii="Verdana" w:hAnsi="Verdana" w:cs="Arial"/>
          <w:b/>
          <w:sz w:val="22"/>
          <w:szCs w:val="22"/>
        </w:rPr>
        <w:t xml:space="preserve"> </w:t>
      </w:r>
    </w:p>
    <w:p w14:paraId="3006DEF0"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14:paraId="12A3651F" w14:textId="202622EE" w:rsidR="00522E50" w:rsidRPr="00B0572A" w:rsidRDefault="00522E50" w:rsidP="00522E50">
      <w:pPr>
        <w:tabs>
          <w:tab w:val="left" w:pos="567"/>
          <w:tab w:val="left" w:pos="720"/>
          <w:tab w:val="left" w:pos="5520"/>
          <w:tab w:val="left" w:pos="8760"/>
        </w:tabs>
        <w:ind w:left="567" w:right="-28"/>
        <w:rPr>
          <w:rFonts w:ascii="Verdana" w:hAnsi="Verdana" w:cs="Arial"/>
          <w:sz w:val="22"/>
          <w:szCs w:val="22"/>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Pr="0007743D">
        <w:rPr>
          <w:rFonts w:ascii="Verdana" w:hAnsi="Verdana" w:cs="Arial"/>
          <w:b/>
          <w:sz w:val="22"/>
          <w:szCs w:val="22"/>
        </w:rPr>
        <w:t xml:space="preserve"> </w:t>
      </w:r>
      <w:r w:rsidR="004160FF">
        <w:rPr>
          <w:rFonts w:ascii="Verdana" w:hAnsi="Verdana" w:cs="Arial"/>
          <w:b/>
          <w:sz w:val="22"/>
          <w:szCs w:val="22"/>
        </w:rPr>
        <w:t xml:space="preserve"> </w:t>
      </w:r>
      <w:r w:rsidR="00D05F9A">
        <w:rPr>
          <w:rFonts w:ascii="Verdana" w:hAnsi="Verdana" w:cs="Arial"/>
          <w:b/>
          <w:sz w:val="22"/>
          <w:szCs w:val="22"/>
        </w:rPr>
        <w:t>15855</w:t>
      </w:r>
      <w:r w:rsidR="00A904A5">
        <w:rPr>
          <w:rFonts w:ascii="Verdana" w:hAnsi="Verdana" w:cs="Arial"/>
          <w:b/>
          <w:sz w:val="22"/>
          <w:szCs w:val="22"/>
        </w:rPr>
        <w:t xml:space="preserve"> </w:t>
      </w:r>
      <w:r w:rsidR="00B24684">
        <w:rPr>
          <w:rFonts w:ascii="Verdana" w:hAnsi="Verdana" w:cs="Arial"/>
          <w:b/>
          <w:sz w:val="22"/>
          <w:szCs w:val="22"/>
        </w:rPr>
        <w:t xml:space="preserve"> </w:t>
      </w:r>
      <w:r w:rsidR="003C7710" w:rsidRPr="003C7710">
        <w:rPr>
          <w:rFonts w:ascii="Verdana" w:hAnsi="Verdana" w:cs="Arial"/>
          <w:b/>
          <w:sz w:val="22"/>
          <w:szCs w:val="22"/>
        </w:rPr>
        <w:t xml:space="preserve"> </w:t>
      </w:r>
      <w:r w:rsidR="0049011A">
        <w:rPr>
          <w:rFonts w:ascii="Verdana" w:hAnsi="Verdana" w:cs="Arial"/>
          <w:b/>
          <w:sz w:val="22"/>
          <w:szCs w:val="22"/>
        </w:rPr>
        <w:t xml:space="preserve"> </w:t>
      </w:r>
      <w:r w:rsidR="00FA41A3" w:rsidRPr="003B02C3">
        <w:rPr>
          <w:rFonts w:ascii="Verdana" w:hAnsi="Verdana" w:cs="Arial"/>
          <w:b/>
          <w:sz w:val="22"/>
          <w:szCs w:val="22"/>
        </w:rPr>
        <w:t xml:space="preserve">  </w:t>
      </w:r>
      <w:r w:rsidR="00B0572A" w:rsidRPr="00B0572A">
        <w:rPr>
          <w:rFonts w:ascii="Verdana" w:hAnsi="Verdana" w:cs="Arial"/>
          <w:b/>
          <w:sz w:val="22"/>
          <w:szCs w:val="22"/>
        </w:rPr>
        <w:t xml:space="preserve"> </w:t>
      </w:r>
    </w:p>
    <w:p w14:paraId="216B1820" w14:textId="77777777" w:rsidR="00522E50" w:rsidRDefault="00522E50" w:rsidP="00B31DDC">
      <w:pPr>
        <w:spacing w:line="600" w:lineRule="auto"/>
        <w:ind w:left="-180"/>
        <w:jc w:val="both"/>
        <w:rPr>
          <w:rFonts w:ascii="Verdana" w:hAnsi="Verdana" w:cs="Arial"/>
          <w:sz w:val="22"/>
          <w:szCs w:val="22"/>
        </w:rPr>
      </w:pPr>
    </w:p>
    <w:p w14:paraId="11186D37" w14:textId="66265F79" w:rsidR="00C142D3" w:rsidRDefault="00574253" w:rsidP="00C142D3">
      <w:pPr>
        <w:spacing w:line="360" w:lineRule="auto"/>
        <w:ind w:right="-1" w:firstLine="567"/>
        <w:jc w:val="both"/>
        <w:rPr>
          <w:rFonts w:ascii="Verdana" w:hAnsi="Verdana" w:cs="Arial"/>
          <w:sz w:val="22"/>
          <w:szCs w:val="22"/>
        </w:rPr>
      </w:pPr>
      <w:r w:rsidRPr="00020B80">
        <w:rPr>
          <w:rFonts w:ascii="Verdana" w:hAnsi="Verdana" w:cs="Arial"/>
          <w:bCs/>
          <w:sz w:val="22"/>
          <w:szCs w:val="22"/>
        </w:rPr>
        <w:t xml:space="preserve">Σας γνωρίζουμε ότι, η </w:t>
      </w:r>
      <w:r w:rsidR="00007263">
        <w:rPr>
          <w:rFonts w:ascii="Verdana" w:hAnsi="Verdana" w:cs="Arial"/>
          <w:b/>
          <w:i/>
          <w:sz w:val="22"/>
          <w:szCs w:val="22"/>
        </w:rPr>
        <w:t>εικοστή πρώτη</w:t>
      </w:r>
      <w:r w:rsidR="003C7710">
        <w:rPr>
          <w:rFonts w:ascii="Verdana" w:hAnsi="Verdana" w:cs="Arial"/>
          <w:b/>
          <w:i/>
          <w:sz w:val="22"/>
          <w:szCs w:val="22"/>
        </w:rPr>
        <w:t xml:space="preserve"> </w:t>
      </w:r>
      <w:r w:rsidR="002A3D72" w:rsidRPr="00020B80">
        <w:rPr>
          <w:rFonts w:ascii="Verdana" w:hAnsi="Verdana" w:cs="Arial"/>
          <w:b/>
          <w:i/>
          <w:sz w:val="22"/>
          <w:szCs w:val="22"/>
        </w:rPr>
        <w:t>(</w:t>
      </w:r>
      <w:r w:rsidR="00007263">
        <w:rPr>
          <w:rFonts w:ascii="Verdana" w:hAnsi="Verdana" w:cs="Arial"/>
          <w:b/>
          <w:i/>
          <w:sz w:val="22"/>
          <w:szCs w:val="22"/>
        </w:rPr>
        <w:t>21</w:t>
      </w:r>
      <w:r w:rsidR="002A3D72" w:rsidRPr="00020B80">
        <w:rPr>
          <w:rFonts w:ascii="Verdana" w:hAnsi="Verdana" w:cs="Arial"/>
          <w:b/>
          <w:i/>
          <w:sz w:val="22"/>
          <w:szCs w:val="22"/>
          <w:vertAlign w:val="superscript"/>
        </w:rPr>
        <w:t>η</w:t>
      </w:r>
      <w:r w:rsidR="002A3D72" w:rsidRPr="00020B80">
        <w:rPr>
          <w:rFonts w:ascii="Verdana" w:hAnsi="Verdana" w:cs="Arial"/>
          <w:b/>
          <w:i/>
          <w:sz w:val="22"/>
          <w:szCs w:val="22"/>
        </w:rPr>
        <w:t>)</w:t>
      </w:r>
      <w:r w:rsidRPr="00020B80">
        <w:rPr>
          <w:rFonts w:ascii="Verdana" w:hAnsi="Verdana" w:cs="Arial"/>
          <w:b/>
          <w:i/>
          <w:sz w:val="22"/>
          <w:szCs w:val="22"/>
        </w:rPr>
        <w:t xml:space="preserve"> </w:t>
      </w:r>
      <w:r w:rsidRPr="00020B80">
        <w:rPr>
          <w:rFonts w:ascii="Verdana" w:hAnsi="Verdana" w:cs="Arial"/>
          <w:bCs/>
          <w:i/>
          <w:sz w:val="22"/>
          <w:szCs w:val="22"/>
        </w:rPr>
        <w:t>Τακτική Συνεδρίαση του Δημοτικού Συμβουλίου</w:t>
      </w:r>
      <w:r w:rsidRPr="00020B80">
        <w:rPr>
          <w:rFonts w:ascii="Verdana" w:hAnsi="Verdana" w:cs="Arial"/>
          <w:bCs/>
          <w:sz w:val="22"/>
          <w:szCs w:val="22"/>
        </w:rPr>
        <w:t xml:space="preserve"> έτους </w:t>
      </w:r>
      <w:r w:rsidRPr="00020B80">
        <w:rPr>
          <w:rFonts w:ascii="Verdana" w:hAnsi="Verdana" w:cs="Arial"/>
          <w:b/>
          <w:bCs/>
          <w:sz w:val="22"/>
          <w:szCs w:val="22"/>
        </w:rPr>
        <w:t>202</w:t>
      </w:r>
      <w:r w:rsidR="002A3D72" w:rsidRPr="00020B80">
        <w:rPr>
          <w:rFonts w:ascii="Verdana" w:hAnsi="Verdana" w:cs="Arial"/>
          <w:b/>
          <w:bCs/>
          <w:sz w:val="22"/>
          <w:szCs w:val="22"/>
        </w:rPr>
        <w:t>4</w:t>
      </w:r>
      <w:r w:rsidR="00F76176" w:rsidRPr="00020B80">
        <w:rPr>
          <w:rFonts w:ascii="Verdana" w:hAnsi="Verdana" w:cs="Arial"/>
          <w:b/>
          <w:bCs/>
          <w:sz w:val="22"/>
          <w:szCs w:val="22"/>
        </w:rPr>
        <w:t>,</w:t>
      </w:r>
      <w:r w:rsidRPr="00020B80">
        <w:rPr>
          <w:rFonts w:ascii="Verdana" w:hAnsi="Verdana" w:cs="Arial"/>
          <w:bCs/>
          <w:sz w:val="22"/>
          <w:szCs w:val="22"/>
        </w:rPr>
        <w:t xml:space="preserve"> θα πραγματοποιηθεί</w:t>
      </w:r>
      <w:r w:rsidR="00F76176" w:rsidRPr="00020B80">
        <w:rPr>
          <w:rFonts w:ascii="Verdana" w:hAnsi="Verdana" w:cs="Arial"/>
          <w:bCs/>
          <w:sz w:val="22"/>
          <w:szCs w:val="22"/>
        </w:rPr>
        <w:t xml:space="preserve"> την </w:t>
      </w:r>
      <w:r w:rsidR="007A799A" w:rsidRPr="00020B80">
        <w:rPr>
          <w:rFonts w:ascii="Verdana" w:hAnsi="Verdana" w:cs="Arial"/>
          <w:b/>
          <w:bCs/>
          <w:i/>
          <w:sz w:val="22"/>
          <w:szCs w:val="22"/>
          <w:u w:val="single"/>
        </w:rPr>
        <w:t>Τ</w:t>
      </w:r>
      <w:r w:rsidR="00007263">
        <w:rPr>
          <w:rFonts w:ascii="Verdana" w:hAnsi="Verdana" w:cs="Arial"/>
          <w:b/>
          <w:bCs/>
          <w:i/>
          <w:sz w:val="22"/>
          <w:szCs w:val="22"/>
          <w:u w:val="single"/>
        </w:rPr>
        <w:t>ετάρτη</w:t>
      </w:r>
      <w:r w:rsidR="007A799A" w:rsidRPr="00020B80">
        <w:rPr>
          <w:rFonts w:ascii="Verdana" w:hAnsi="Verdana" w:cs="Arial"/>
          <w:b/>
          <w:bCs/>
          <w:i/>
          <w:sz w:val="22"/>
          <w:szCs w:val="22"/>
          <w:u w:val="single"/>
        </w:rPr>
        <w:t xml:space="preserve"> </w:t>
      </w:r>
      <w:r w:rsidR="00F76176" w:rsidRPr="00020B80">
        <w:rPr>
          <w:rFonts w:ascii="Verdana" w:hAnsi="Verdana" w:cs="Arial"/>
          <w:b/>
          <w:bCs/>
          <w:i/>
          <w:sz w:val="22"/>
          <w:szCs w:val="22"/>
          <w:u w:val="single"/>
        </w:rPr>
        <w:t xml:space="preserve"> </w:t>
      </w:r>
      <w:r w:rsidR="00007263">
        <w:rPr>
          <w:rFonts w:ascii="Verdana" w:hAnsi="Verdana" w:cs="Arial"/>
          <w:b/>
          <w:bCs/>
          <w:i/>
          <w:sz w:val="22"/>
          <w:szCs w:val="22"/>
          <w:u w:val="single"/>
        </w:rPr>
        <w:t>31</w:t>
      </w:r>
      <w:r w:rsidR="00F76176" w:rsidRPr="00020B80">
        <w:rPr>
          <w:rFonts w:ascii="Verdana" w:hAnsi="Verdana" w:cs="Arial"/>
          <w:b/>
          <w:bCs/>
          <w:i/>
          <w:sz w:val="22"/>
          <w:szCs w:val="22"/>
          <w:u w:val="single"/>
        </w:rPr>
        <w:t>-0</w:t>
      </w:r>
      <w:r w:rsidR="00007263">
        <w:rPr>
          <w:rFonts w:ascii="Verdana" w:hAnsi="Verdana" w:cs="Arial"/>
          <w:b/>
          <w:bCs/>
          <w:i/>
          <w:sz w:val="22"/>
          <w:szCs w:val="22"/>
          <w:u w:val="single"/>
        </w:rPr>
        <w:t>7</w:t>
      </w:r>
      <w:r w:rsidR="00F76176" w:rsidRPr="00020B80">
        <w:rPr>
          <w:rFonts w:ascii="Verdana" w:hAnsi="Verdana" w:cs="Arial"/>
          <w:b/>
          <w:bCs/>
          <w:i/>
          <w:sz w:val="22"/>
          <w:szCs w:val="22"/>
          <w:u w:val="single"/>
        </w:rPr>
        <w:t>-2024</w:t>
      </w:r>
      <w:r w:rsidR="00F76176" w:rsidRPr="00020B80">
        <w:rPr>
          <w:rFonts w:ascii="Verdana" w:hAnsi="Verdana" w:cs="Arial"/>
          <w:bCs/>
          <w:sz w:val="22"/>
          <w:szCs w:val="22"/>
        </w:rPr>
        <w:t xml:space="preserve"> και ώρα </w:t>
      </w:r>
      <w:r w:rsidR="00007263">
        <w:rPr>
          <w:rFonts w:ascii="Verdana" w:hAnsi="Verdana" w:cs="Arial"/>
          <w:b/>
          <w:bCs/>
          <w:i/>
          <w:sz w:val="22"/>
          <w:szCs w:val="22"/>
          <w:u w:val="single"/>
        </w:rPr>
        <w:t>19</w:t>
      </w:r>
      <w:r w:rsidR="0055636B">
        <w:rPr>
          <w:rFonts w:ascii="Verdana" w:hAnsi="Verdana" w:cs="Arial"/>
          <w:b/>
          <w:bCs/>
          <w:i/>
          <w:sz w:val="22"/>
          <w:szCs w:val="22"/>
          <w:u w:val="single"/>
        </w:rPr>
        <w:t>.00</w:t>
      </w:r>
      <w:r w:rsidR="00F76176" w:rsidRPr="00020B80">
        <w:rPr>
          <w:rFonts w:ascii="Verdana" w:hAnsi="Verdana" w:cs="Arial"/>
          <w:b/>
          <w:bCs/>
          <w:i/>
          <w:sz w:val="22"/>
          <w:szCs w:val="22"/>
          <w:u w:val="single"/>
        </w:rPr>
        <w:t xml:space="preserve"> μ.μ.</w:t>
      </w:r>
      <w:r w:rsidR="00F76176" w:rsidRPr="00020B80">
        <w:rPr>
          <w:rFonts w:ascii="Verdana" w:hAnsi="Verdana" w:cs="Arial"/>
          <w:bCs/>
          <w:sz w:val="22"/>
          <w:szCs w:val="22"/>
        </w:rPr>
        <w:t>,</w:t>
      </w:r>
      <w:r w:rsidR="00C142D3">
        <w:rPr>
          <w:rFonts w:ascii="Verdana" w:hAnsi="Verdana" w:cs="Arial"/>
          <w:bCs/>
          <w:sz w:val="22"/>
          <w:szCs w:val="22"/>
        </w:rPr>
        <w:t xml:space="preserve"> </w:t>
      </w:r>
      <w:r w:rsidR="00C142D3" w:rsidRPr="000D0470">
        <w:rPr>
          <w:rFonts w:ascii="Verdana" w:hAnsi="Verdana" w:cs="Arial"/>
          <w:b/>
          <w:bCs/>
          <w:i/>
          <w:sz w:val="22"/>
          <w:szCs w:val="22"/>
        </w:rPr>
        <w:t>«δια ζώσης και μερικώς δια</w:t>
      </w:r>
      <w:r w:rsidR="00C142D3" w:rsidRPr="000D0470">
        <w:rPr>
          <w:rFonts w:ascii="Verdana" w:hAnsi="Verdana" w:cs="Arial"/>
          <w:bCs/>
          <w:sz w:val="22"/>
          <w:szCs w:val="22"/>
        </w:rPr>
        <w:t xml:space="preserve"> </w:t>
      </w:r>
      <w:r w:rsidR="00C142D3" w:rsidRPr="000D0470">
        <w:rPr>
          <w:rFonts w:ascii="Verdana" w:hAnsi="Verdana" w:cs="Arial"/>
          <w:b/>
          <w:bCs/>
          <w:i/>
          <w:sz w:val="22"/>
          <w:szCs w:val="22"/>
          <w:u w:val="single"/>
        </w:rPr>
        <w:t>τηλεδιάσκεψης»</w:t>
      </w:r>
      <w:r w:rsidR="00C142D3" w:rsidRPr="000D0470">
        <w:rPr>
          <w:rFonts w:ascii="Verdana" w:hAnsi="Verdana" w:cs="Arial"/>
          <w:b/>
          <w:bCs/>
          <w:i/>
          <w:sz w:val="22"/>
          <w:szCs w:val="22"/>
        </w:rPr>
        <w:t xml:space="preserve"> </w:t>
      </w:r>
      <w:r w:rsidR="00C142D3" w:rsidRPr="000D0470">
        <w:rPr>
          <w:rFonts w:ascii="Verdana" w:hAnsi="Verdana" w:cs="Arial"/>
          <w:bCs/>
          <w:i/>
          <w:sz w:val="22"/>
          <w:szCs w:val="22"/>
        </w:rPr>
        <w:t>συνδυαστικά</w:t>
      </w:r>
      <w:r w:rsidR="00C142D3" w:rsidRPr="000D0470">
        <w:rPr>
          <w:rFonts w:ascii="Verdana" w:hAnsi="Verdana" w:cs="Arial"/>
          <w:bCs/>
          <w:sz w:val="22"/>
          <w:szCs w:val="22"/>
        </w:rPr>
        <w:t xml:space="preserve"> (άρθρο </w:t>
      </w:r>
      <w:r w:rsidR="00C142D3">
        <w:rPr>
          <w:rFonts w:ascii="Verdana" w:hAnsi="Verdana" w:cs="Arial"/>
          <w:bCs/>
          <w:sz w:val="22"/>
          <w:szCs w:val="22"/>
        </w:rPr>
        <w:t>6</w:t>
      </w:r>
      <w:r w:rsidR="00C142D3" w:rsidRPr="000D0470">
        <w:rPr>
          <w:rFonts w:ascii="Verdana" w:hAnsi="Verdana" w:cs="Arial"/>
          <w:bCs/>
          <w:sz w:val="22"/>
          <w:szCs w:val="22"/>
        </w:rPr>
        <w:t xml:space="preserve"> του Ν. </w:t>
      </w:r>
      <w:r w:rsidR="00C142D3">
        <w:rPr>
          <w:rFonts w:ascii="Verdana" w:hAnsi="Verdana" w:cs="Arial"/>
          <w:bCs/>
          <w:sz w:val="22"/>
          <w:szCs w:val="22"/>
        </w:rPr>
        <w:t>5056/2023)</w:t>
      </w:r>
      <w:r w:rsidR="00C142D3" w:rsidRPr="000D0470">
        <w:rPr>
          <w:rFonts w:ascii="Verdana" w:hAnsi="Verdana" w:cs="Arial"/>
          <w:bCs/>
          <w:sz w:val="22"/>
          <w:szCs w:val="22"/>
        </w:rPr>
        <w:t>,</w:t>
      </w:r>
      <w:r w:rsidR="00C142D3">
        <w:rPr>
          <w:rFonts w:ascii="Verdana" w:hAnsi="Verdana" w:cs="Arial"/>
          <w:bCs/>
          <w:sz w:val="22"/>
          <w:szCs w:val="22"/>
        </w:rPr>
        <w:t xml:space="preserve"> </w:t>
      </w:r>
      <w:r w:rsidR="00C142D3">
        <w:rPr>
          <w:rFonts w:ascii="Verdana" w:hAnsi="Verdana" w:cs="Arial"/>
          <w:sz w:val="22"/>
          <w:szCs w:val="22"/>
        </w:rPr>
        <w:t>για λήψη απόφασης επί των κατωτέρω θεμάτων:</w:t>
      </w:r>
    </w:p>
    <w:p w14:paraId="57E55BF4" w14:textId="77777777" w:rsidR="00B57019" w:rsidRDefault="00B57019" w:rsidP="00B57019">
      <w:pPr>
        <w:tabs>
          <w:tab w:val="left" w:pos="0"/>
        </w:tabs>
        <w:ind w:left="360"/>
        <w:outlineLvl w:val="0"/>
        <w:rPr>
          <w:rFonts w:ascii="Verdana" w:hAnsi="Verdana" w:cs="Arial"/>
          <w:b/>
          <w:sz w:val="22"/>
          <w:szCs w:val="22"/>
        </w:rPr>
      </w:pPr>
    </w:p>
    <w:p w14:paraId="1644AF5E" w14:textId="316E656F" w:rsidR="009719AE" w:rsidRPr="000A54F0" w:rsidRDefault="009719AE" w:rsidP="000A54F0">
      <w:pPr>
        <w:pStyle w:val="a3"/>
        <w:numPr>
          <w:ilvl w:val="0"/>
          <w:numId w:val="50"/>
        </w:numPr>
        <w:jc w:val="both"/>
        <w:rPr>
          <w:rFonts w:ascii="Verdana" w:hAnsi="Verdana" w:cs="Arial"/>
          <w:b/>
          <w:sz w:val="22"/>
          <w:szCs w:val="22"/>
        </w:rPr>
      </w:pPr>
      <w:r w:rsidRPr="000A54F0">
        <w:rPr>
          <w:rFonts w:ascii="Verdana" w:hAnsi="Verdana" w:cs="Arial"/>
          <w:b/>
          <w:sz w:val="22"/>
          <w:szCs w:val="22"/>
        </w:rPr>
        <w:t>Λήψη απόφασης για έγκριση 4ης Αναμόρφωσης Προϋπολογισμού Δήμου Μαρκοπούλου, έτους 2024.</w:t>
      </w:r>
    </w:p>
    <w:p w14:paraId="73EF0778" w14:textId="77777777" w:rsidR="009719AE" w:rsidRDefault="009719AE" w:rsidP="00B57019">
      <w:pPr>
        <w:tabs>
          <w:tab w:val="left" w:pos="0"/>
        </w:tabs>
        <w:ind w:left="360"/>
        <w:outlineLvl w:val="0"/>
        <w:rPr>
          <w:rFonts w:ascii="Verdana" w:hAnsi="Verdana" w:cs="Arial"/>
          <w:b/>
          <w:sz w:val="22"/>
          <w:szCs w:val="22"/>
        </w:rPr>
      </w:pPr>
    </w:p>
    <w:p w14:paraId="341F646B" w14:textId="31F9DD16" w:rsidR="009719AE" w:rsidRPr="000A54F0" w:rsidRDefault="009719AE" w:rsidP="000A54F0">
      <w:pPr>
        <w:pStyle w:val="a3"/>
        <w:numPr>
          <w:ilvl w:val="0"/>
          <w:numId w:val="50"/>
        </w:numPr>
        <w:tabs>
          <w:tab w:val="left" w:pos="0"/>
        </w:tabs>
        <w:jc w:val="both"/>
        <w:outlineLvl w:val="0"/>
        <w:rPr>
          <w:rFonts w:ascii="Verdana" w:hAnsi="Verdana" w:cs="Arial"/>
          <w:b/>
          <w:sz w:val="22"/>
          <w:szCs w:val="22"/>
        </w:rPr>
      </w:pPr>
      <w:r w:rsidRPr="000A54F0">
        <w:rPr>
          <w:rFonts w:ascii="Verdana" w:hAnsi="Verdana" w:cs="Arial"/>
          <w:b/>
          <w:sz w:val="22"/>
          <w:szCs w:val="22"/>
        </w:rPr>
        <w:t>Λήψη απόφασης για έγκριση Έκθεσης Β’ Τριμήνου 2024, για την εκτέλεση του Προϋπολογισμού.</w:t>
      </w:r>
    </w:p>
    <w:p w14:paraId="0442FDFB" w14:textId="5618B41F" w:rsidR="00007263" w:rsidRDefault="00007263" w:rsidP="009C1FC1">
      <w:pPr>
        <w:tabs>
          <w:tab w:val="left" w:pos="0"/>
        </w:tabs>
        <w:jc w:val="both"/>
        <w:outlineLvl w:val="0"/>
        <w:rPr>
          <w:rFonts w:ascii="Verdana" w:hAnsi="Verdana" w:cs="Arial"/>
          <w:b/>
          <w:sz w:val="22"/>
          <w:szCs w:val="22"/>
        </w:rPr>
      </w:pPr>
    </w:p>
    <w:p w14:paraId="1D1F01CB" w14:textId="3CE41D02" w:rsidR="004E4C6C" w:rsidRPr="000A54F0" w:rsidRDefault="004E4C6C" w:rsidP="000A54F0">
      <w:pPr>
        <w:pStyle w:val="a3"/>
        <w:numPr>
          <w:ilvl w:val="0"/>
          <w:numId w:val="50"/>
        </w:numPr>
        <w:tabs>
          <w:tab w:val="left" w:pos="0"/>
        </w:tabs>
        <w:jc w:val="both"/>
        <w:outlineLvl w:val="0"/>
        <w:rPr>
          <w:rFonts w:ascii="Verdana" w:hAnsi="Verdana" w:cs="Arial"/>
          <w:b/>
          <w:sz w:val="22"/>
          <w:szCs w:val="22"/>
        </w:rPr>
      </w:pPr>
      <w:r w:rsidRPr="000A54F0">
        <w:rPr>
          <w:rFonts w:ascii="Verdana" w:hAnsi="Verdana" w:cs="Arial"/>
          <w:b/>
          <w:sz w:val="22"/>
          <w:szCs w:val="22"/>
        </w:rPr>
        <w:t>Λήψη απόφασης για διακοπή υδροδοτήσεων, λόγω μακροχρόνιων οφειλών</w:t>
      </w:r>
      <w:r w:rsidR="00E6050B" w:rsidRPr="000A54F0">
        <w:rPr>
          <w:rFonts w:ascii="Verdana" w:hAnsi="Verdana" w:cs="Arial"/>
          <w:b/>
          <w:sz w:val="22"/>
          <w:szCs w:val="22"/>
        </w:rPr>
        <w:t>,</w:t>
      </w:r>
      <w:r w:rsidRPr="000A54F0">
        <w:rPr>
          <w:rFonts w:ascii="Verdana" w:hAnsi="Verdana" w:cs="Arial"/>
          <w:b/>
          <w:sz w:val="22"/>
          <w:szCs w:val="22"/>
        </w:rPr>
        <w:t xml:space="preserve"> βεβαιωμένων έως τις 31-12-2019.</w:t>
      </w:r>
    </w:p>
    <w:p w14:paraId="0C34D6CF" w14:textId="77777777" w:rsidR="001A74A9" w:rsidRDefault="001A74A9" w:rsidP="009C1FC1">
      <w:pPr>
        <w:tabs>
          <w:tab w:val="left" w:pos="0"/>
        </w:tabs>
        <w:jc w:val="both"/>
        <w:outlineLvl w:val="0"/>
        <w:rPr>
          <w:rFonts w:ascii="Verdana" w:hAnsi="Verdana" w:cs="Arial"/>
          <w:b/>
          <w:sz w:val="22"/>
          <w:szCs w:val="22"/>
        </w:rPr>
      </w:pPr>
    </w:p>
    <w:p w14:paraId="622175C6" w14:textId="6F99A6B5" w:rsidR="001A74A9" w:rsidRPr="000A54F0" w:rsidRDefault="001A74A9" w:rsidP="000A54F0">
      <w:pPr>
        <w:pStyle w:val="a3"/>
        <w:numPr>
          <w:ilvl w:val="0"/>
          <w:numId w:val="50"/>
        </w:numPr>
        <w:tabs>
          <w:tab w:val="left" w:pos="0"/>
        </w:tabs>
        <w:jc w:val="both"/>
        <w:outlineLvl w:val="0"/>
        <w:rPr>
          <w:rFonts w:ascii="Verdana" w:hAnsi="Verdana" w:cs="Arial"/>
          <w:b/>
          <w:sz w:val="22"/>
          <w:szCs w:val="22"/>
        </w:rPr>
      </w:pPr>
      <w:r w:rsidRPr="000A54F0">
        <w:rPr>
          <w:rFonts w:ascii="Verdana" w:hAnsi="Verdana" w:cs="Arial"/>
          <w:b/>
          <w:sz w:val="22"/>
          <w:szCs w:val="22"/>
        </w:rPr>
        <w:t xml:space="preserve">Λήψη απόφασης για επιβολή τέλους παραχώρησης σταθμών φόρτισης Ηλεκτροκίνητων Επιβατικών Οχημάτων (Η/Ο) στο Δήμο Μαρκοπούλου </w:t>
      </w:r>
      <w:proofErr w:type="spellStart"/>
      <w:r w:rsidRPr="000A54F0">
        <w:rPr>
          <w:rFonts w:ascii="Verdana" w:hAnsi="Verdana" w:cs="Arial"/>
          <w:b/>
          <w:sz w:val="22"/>
          <w:szCs w:val="22"/>
        </w:rPr>
        <w:t>Μεσογαίας</w:t>
      </w:r>
      <w:proofErr w:type="spellEnd"/>
      <w:r w:rsidRPr="000A54F0">
        <w:rPr>
          <w:rFonts w:ascii="Verdana" w:hAnsi="Verdana" w:cs="Arial"/>
          <w:b/>
          <w:sz w:val="22"/>
          <w:szCs w:val="22"/>
        </w:rPr>
        <w:t>.</w:t>
      </w:r>
    </w:p>
    <w:p w14:paraId="7CF36063" w14:textId="77777777" w:rsidR="00241113" w:rsidRDefault="00241113" w:rsidP="009C1FC1">
      <w:pPr>
        <w:tabs>
          <w:tab w:val="left" w:pos="0"/>
        </w:tabs>
        <w:jc w:val="both"/>
        <w:outlineLvl w:val="0"/>
        <w:rPr>
          <w:rFonts w:ascii="Verdana" w:hAnsi="Verdana" w:cs="Arial"/>
          <w:b/>
          <w:sz w:val="22"/>
          <w:szCs w:val="22"/>
        </w:rPr>
      </w:pPr>
    </w:p>
    <w:p w14:paraId="3DFF077D" w14:textId="5074FD1A" w:rsidR="00241113" w:rsidRPr="000A54F0" w:rsidRDefault="00241113" w:rsidP="000A54F0">
      <w:pPr>
        <w:pStyle w:val="a3"/>
        <w:numPr>
          <w:ilvl w:val="0"/>
          <w:numId w:val="50"/>
        </w:numPr>
        <w:tabs>
          <w:tab w:val="left" w:pos="0"/>
        </w:tabs>
        <w:jc w:val="both"/>
        <w:outlineLvl w:val="0"/>
        <w:rPr>
          <w:rFonts w:ascii="Verdana" w:hAnsi="Verdana" w:cs="Arial"/>
          <w:b/>
          <w:sz w:val="22"/>
          <w:szCs w:val="22"/>
        </w:rPr>
      </w:pPr>
      <w:r w:rsidRPr="000A54F0">
        <w:rPr>
          <w:rFonts w:ascii="Verdana" w:hAnsi="Verdana" w:cs="Arial"/>
          <w:b/>
          <w:sz w:val="22"/>
          <w:szCs w:val="22"/>
        </w:rPr>
        <w:t xml:space="preserve">Λήψη απόφασης για σύσταση επιτροπής, για την αξιολόγηση - </w:t>
      </w:r>
      <w:proofErr w:type="spellStart"/>
      <w:r w:rsidRPr="000A54F0">
        <w:rPr>
          <w:rFonts w:ascii="Verdana" w:hAnsi="Verdana" w:cs="Arial"/>
          <w:b/>
          <w:sz w:val="22"/>
          <w:szCs w:val="22"/>
        </w:rPr>
        <w:t>μοριοδότηση</w:t>
      </w:r>
      <w:proofErr w:type="spellEnd"/>
      <w:r w:rsidRPr="000A54F0">
        <w:rPr>
          <w:rFonts w:ascii="Verdana" w:hAnsi="Verdana" w:cs="Arial"/>
          <w:b/>
          <w:sz w:val="22"/>
          <w:szCs w:val="22"/>
        </w:rPr>
        <w:t xml:space="preserve"> των αιτήσεων, για εγγραφή στους Δημοτικούς Βρεφονηπιακούς - Παιδικούς Σταθμούς, του Δήμου Μαρκοπούλου.</w:t>
      </w:r>
    </w:p>
    <w:p w14:paraId="228CC074" w14:textId="77777777" w:rsidR="00C022F7" w:rsidRDefault="00C022F7" w:rsidP="00241113">
      <w:pPr>
        <w:tabs>
          <w:tab w:val="left" w:pos="0"/>
        </w:tabs>
        <w:jc w:val="both"/>
        <w:outlineLvl w:val="0"/>
        <w:rPr>
          <w:rFonts w:ascii="Verdana" w:hAnsi="Verdana" w:cs="Arial"/>
          <w:b/>
          <w:sz w:val="22"/>
          <w:szCs w:val="22"/>
        </w:rPr>
      </w:pPr>
    </w:p>
    <w:p w14:paraId="73B913B3" w14:textId="393E1BA2" w:rsidR="00EA772A" w:rsidRPr="000A54F0" w:rsidRDefault="00EA772A" w:rsidP="000A54F0">
      <w:pPr>
        <w:pStyle w:val="a3"/>
        <w:numPr>
          <w:ilvl w:val="0"/>
          <w:numId w:val="50"/>
        </w:numPr>
        <w:tabs>
          <w:tab w:val="left" w:pos="0"/>
        </w:tabs>
        <w:jc w:val="both"/>
        <w:outlineLvl w:val="0"/>
        <w:rPr>
          <w:rFonts w:ascii="Verdana" w:hAnsi="Verdana" w:cs="Arial"/>
          <w:b/>
          <w:sz w:val="22"/>
          <w:szCs w:val="22"/>
        </w:rPr>
      </w:pPr>
      <w:r w:rsidRPr="000A54F0">
        <w:rPr>
          <w:rFonts w:ascii="Verdana" w:hAnsi="Verdana" w:cs="Arial"/>
          <w:b/>
          <w:sz w:val="22"/>
          <w:szCs w:val="22"/>
        </w:rPr>
        <w:t xml:space="preserve">Λήψη απόφασης περί καθορισμού κριτηρίων </w:t>
      </w:r>
      <w:proofErr w:type="spellStart"/>
      <w:r w:rsidRPr="000A54F0">
        <w:rPr>
          <w:rFonts w:ascii="Verdana" w:hAnsi="Verdana" w:cs="Arial"/>
          <w:b/>
          <w:sz w:val="22"/>
          <w:szCs w:val="22"/>
        </w:rPr>
        <w:t>μοριοδότησης</w:t>
      </w:r>
      <w:proofErr w:type="spellEnd"/>
      <w:r w:rsidRPr="000A54F0">
        <w:rPr>
          <w:rFonts w:ascii="Verdana" w:hAnsi="Verdana" w:cs="Arial"/>
          <w:b/>
          <w:sz w:val="22"/>
          <w:szCs w:val="22"/>
        </w:rPr>
        <w:t xml:space="preserve"> για τις εγγραφές παιδιών στους Δημοτικούς Βρεφονηπιακούς - Παιδικούς Σταθμούς του Δήμου Μαρκοπούλου.</w:t>
      </w:r>
    </w:p>
    <w:p w14:paraId="1E35AF25" w14:textId="77777777" w:rsidR="00EA772A" w:rsidRPr="00C64862" w:rsidRDefault="00EA772A" w:rsidP="00241113">
      <w:pPr>
        <w:tabs>
          <w:tab w:val="left" w:pos="0"/>
        </w:tabs>
        <w:jc w:val="both"/>
        <w:outlineLvl w:val="0"/>
        <w:rPr>
          <w:rFonts w:ascii="Verdana" w:hAnsi="Verdana" w:cs="Arial"/>
          <w:b/>
          <w:sz w:val="22"/>
          <w:szCs w:val="22"/>
        </w:rPr>
      </w:pPr>
    </w:p>
    <w:p w14:paraId="12E1D4FF" w14:textId="44C8ED83" w:rsidR="00EA772A" w:rsidRPr="000A54F0" w:rsidRDefault="00EA772A" w:rsidP="000A54F0">
      <w:pPr>
        <w:pStyle w:val="a3"/>
        <w:numPr>
          <w:ilvl w:val="0"/>
          <w:numId w:val="50"/>
        </w:numPr>
        <w:tabs>
          <w:tab w:val="left" w:pos="0"/>
        </w:tabs>
        <w:jc w:val="both"/>
        <w:outlineLvl w:val="0"/>
        <w:rPr>
          <w:rFonts w:ascii="Verdana" w:hAnsi="Verdana" w:cs="Arial"/>
          <w:b/>
          <w:sz w:val="22"/>
          <w:szCs w:val="22"/>
        </w:rPr>
      </w:pPr>
      <w:r w:rsidRPr="000A54F0">
        <w:rPr>
          <w:rFonts w:ascii="Verdana" w:hAnsi="Verdana" w:cs="Arial"/>
          <w:b/>
          <w:sz w:val="22"/>
          <w:szCs w:val="22"/>
        </w:rPr>
        <w:t>Λήψη απόφασης για τον καθορισμό ύψους τροφείων των Δημοτικών Βρεφονηπιακών - Παιδικών Σταθμών του Δήμου Μαρκοπούλου.</w:t>
      </w:r>
    </w:p>
    <w:p w14:paraId="5F810BFA" w14:textId="77777777" w:rsidR="00287F0E" w:rsidRDefault="00287F0E" w:rsidP="00241113">
      <w:pPr>
        <w:tabs>
          <w:tab w:val="left" w:pos="0"/>
        </w:tabs>
        <w:jc w:val="both"/>
        <w:outlineLvl w:val="0"/>
        <w:rPr>
          <w:rFonts w:ascii="Verdana" w:hAnsi="Verdana" w:cs="Arial"/>
          <w:b/>
          <w:sz w:val="22"/>
          <w:szCs w:val="22"/>
        </w:rPr>
      </w:pPr>
    </w:p>
    <w:p w14:paraId="36F31511" w14:textId="74446F90" w:rsidR="007F7827" w:rsidRPr="000A54F0" w:rsidRDefault="007F7827" w:rsidP="000A54F0">
      <w:pPr>
        <w:pStyle w:val="a3"/>
        <w:numPr>
          <w:ilvl w:val="0"/>
          <w:numId w:val="50"/>
        </w:numPr>
        <w:ind w:right="-1"/>
        <w:jc w:val="both"/>
        <w:rPr>
          <w:rFonts w:ascii="Verdana" w:hAnsi="Verdana" w:cs="Arial"/>
          <w:b/>
          <w:bCs/>
          <w:sz w:val="22"/>
          <w:szCs w:val="22"/>
          <w:lang w:bidi="el-GR"/>
        </w:rPr>
      </w:pPr>
      <w:r w:rsidRPr="000A54F0">
        <w:rPr>
          <w:rFonts w:ascii="Verdana" w:hAnsi="Verdana" w:cs="Arial"/>
          <w:b/>
          <w:bCs/>
          <w:sz w:val="22"/>
          <w:szCs w:val="22"/>
          <w:lang w:bidi="el-GR"/>
        </w:rPr>
        <w:t>Λήψη απόφασης για σύσταση επιτροπής άρθρου 30 ν. 5056/23 για την άσκηση των αρμοδιοτήτων των καταργούμενων σχολικών επιτροπών.</w:t>
      </w:r>
    </w:p>
    <w:p w14:paraId="0419237D" w14:textId="77777777" w:rsidR="00E10642" w:rsidRDefault="00E10642" w:rsidP="00287F0E">
      <w:pPr>
        <w:ind w:right="-1"/>
        <w:jc w:val="both"/>
        <w:rPr>
          <w:rFonts w:ascii="Verdana" w:hAnsi="Verdana" w:cs="Arial"/>
          <w:b/>
          <w:bCs/>
          <w:sz w:val="22"/>
          <w:szCs w:val="22"/>
          <w:lang w:bidi="el-GR"/>
        </w:rPr>
      </w:pPr>
    </w:p>
    <w:p w14:paraId="4C877ABE" w14:textId="053957D2" w:rsidR="00E10642" w:rsidRPr="000A54F0" w:rsidRDefault="00E10642" w:rsidP="000A54F0">
      <w:pPr>
        <w:pStyle w:val="a3"/>
        <w:numPr>
          <w:ilvl w:val="0"/>
          <w:numId w:val="50"/>
        </w:numPr>
        <w:jc w:val="both"/>
        <w:rPr>
          <w:rFonts w:ascii="Verdana" w:hAnsi="Verdana" w:cs="Arial"/>
          <w:b/>
          <w:bCs/>
          <w:sz w:val="22"/>
          <w:szCs w:val="22"/>
          <w:lang w:bidi="el-GR"/>
        </w:rPr>
      </w:pPr>
      <w:r w:rsidRPr="000A54F0">
        <w:rPr>
          <w:rFonts w:ascii="Verdana" w:hAnsi="Verdana" w:cs="Arial"/>
          <w:b/>
          <w:bCs/>
          <w:sz w:val="22"/>
          <w:szCs w:val="22"/>
          <w:lang w:bidi="el-GR"/>
        </w:rPr>
        <w:t>Λήψη απόφασης για έγκριση δαπανών για την πραγματοποίηση δράσεων &amp; εκδηλώσεων</w:t>
      </w:r>
      <w:r w:rsidR="00ED0416" w:rsidRPr="000A54F0">
        <w:rPr>
          <w:rFonts w:ascii="Verdana" w:hAnsi="Verdana" w:cs="Arial"/>
          <w:b/>
          <w:bCs/>
          <w:sz w:val="22"/>
          <w:szCs w:val="22"/>
          <w:lang w:bidi="el-GR"/>
        </w:rPr>
        <w:t>,</w:t>
      </w:r>
      <w:r w:rsidRPr="000A54F0">
        <w:rPr>
          <w:rFonts w:ascii="Verdana" w:hAnsi="Verdana" w:cs="Arial"/>
          <w:b/>
          <w:bCs/>
          <w:sz w:val="22"/>
          <w:szCs w:val="22"/>
          <w:lang w:bidi="el-GR"/>
        </w:rPr>
        <w:t xml:space="preserve"> με σκοπό την ενίσχυση της επικοινωνίας, επιχειρηματικότητας και τουρισμού του Δήμου Μαρκοπούλου και εξειδίκευση πιστώσεων του προϋπολογισμού του Δήμου</w:t>
      </w:r>
      <w:r w:rsidR="00ED0416" w:rsidRPr="000A54F0">
        <w:rPr>
          <w:rFonts w:ascii="Verdana" w:hAnsi="Verdana" w:cs="Arial"/>
          <w:b/>
          <w:bCs/>
          <w:sz w:val="22"/>
          <w:szCs w:val="22"/>
          <w:lang w:bidi="el-GR"/>
        </w:rPr>
        <w:t>,</w:t>
      </w:r>
      <w:r w:rsidRPr="000A54F0">
        <w:rPr>
          <w:rFonts w:ascii="Verdana" w:hAnsi="Verdana" w:cs="Arial"/>
          <w:b/>
          <w:bCs/>
          <w:sz w:val="22"/>
          <w:szCs w:val="22"/>
          <w:lang w:bidi="el-GR"/>
        </w:rPr>
        <w:t xml:space="preserve"> βάσει του άρθρου 203 του Ν. 4555/2018. </w:t>
      </w:r>
    </w:p>
    <w:p w14:paraId="6D4D0BD8" w14:textId="77777777" w:rsidR="008E1AFA" w:rsidRDefault="008E1AFA" w:rsidP="007F7827">
      <w:pPr>
        <w:ind w:right="-1"/>
        <w:jc w:val="both"/>
        <w:rPr>
          <w:rFonts w:ascii="Verdana" w:hAnsi="Verdana" w:cs="Arial"/>
          <w:b/>
          <w:bCs/>
          <w:sz w:val="22"/>
          <w:szCs w:val="22"/>
        </w:rPr>
      </w:pPr>
    </w:p>
    <w:p w14:paraId="1B91BF7F" w14:textId="77777777" w:rsidR="008E1AFA" w:rsidRDefault="008E1AFA" w:rsidP="000A54F0">
      <w:pPr>
        <w:pStyle w:val="a3"/>
        <w:numPr>
          <w:ilvl w:val="0"/>
          <w:numId w:val="50"/>
        </w:numPr>
        <w:tabs>
          <w:tab w:val="left" w:pos="851"/>
        </w:tabs>
        <w:ind w:right="-1"/>
        <w:jc w:val="both"/>
        <w:rPr>
          <w:rFonts w:ascii="Verdana" w:hAnsi="Verdana" w:cs="Arial"/>
          <w:b/>
          <w:bCs/>
          <w:sz w:val="22"/>
          <w:szCs w:val="22"/>
        </w:rPr>
      </w:pPr>
      <w:bookmarkStart w:id="0" w:name="_GoBack"/>
      <w:bookmarkEnd w:id="0"/>
      <w:r w:rsidRPr="000A54F0">
        <w:rPr>
          <w:rFonts w:ascii="Verdana" w:hAnsi="Verdana" w:cs="Arial"/>
          <w:b/>
          <w:bCs/>
          <w:sz w:val="22"/>
          <w:szCs w:val="22"/>
        </w:rPr>
        <w:t>Λήψη απόφασης για ορισμό εκπροσώπου του Δήμου Μαρκοπούλου με τον αναπληρωτή του για τον χαρακτηρισμό των λουτρικών εγκαταστάσεων ως πολυσύχναστων ή μη, για το έτος 2025.</w:t>
      </w:r>
    </w:p>
    <w:p w14:paraId="10D40DF5" w14:textId="77777777" w:rsidR="000A54F0" w:rsidRDefault="000A54F0" w:rsidP="000A54F0">
      <w:pPr>
        <w:ind w:right="-1"/>
        <w:jc w:val="both"/>
        <w:rPr>
          <w:rFonts w:ascii="Verdana" w:hAnsi="Verdana" w:cs="Arial"/>
          <w:b/>
          <w:bCs/>
          <w:sz w:val="22"/>
          <w:szCs w:val="22"/>
        </w:rPr>
      </w:pPr>
    </w:p>
    <w:p w14:paraId="440E73B9" w14:textId="77777777" w:rsidR="000A54F0" w:rsidRPr="000A54F0" w:rsidRDefault="000A54F0" w:rsidP="000A54F0">
      <w:pPr>
        <w:ind w:right="-1"/>
        <w:jc w:val="both"/>
        <w:rPr>
          <w:rFonts w:ascii="Verdana" w:hAnsi="Verdana" w:cs="Arial"/>
          <w:b/>
          <w:bCs/>
          <w:sz w:val="22"/>
          <w:szCs w:val="22"/>
        </w:rPr>
      </w:pPr>
    </w:p>
    <w:p w14:paraId="434DC9A6" w14:textId="77777777" w:rsidR="00EA772A" w:rsidRDefault="00EA772A" w:rsidP="00241113">
      <w:pPr>
        <w:tabs>
          <w:tab w:val="left" w:pos="0"/>
        </w:tabs>
        <w:jc w:val="both"/>
        <w:outlineLvl w:val="0"/>
        <w:rPr>
          <w:rFonts w:ascii="Verdana" w:hAnsi="Verdana" w:cs="Arial"/>
          <w:b/>
          <w:sz w:val="22"/>
          <w:szCs w:val="22"/>
        </w:rPr>
      </w:pPr>
    </w:p>
    <w:p w14:paraId="416C2A60" w14:textId="7567D38A" w:rsidR="008E1AFA" w:rsidRPr="000A54F0" w:rsidRDefault="008E1AFA"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 xml:space="preserve">Λήψη απόφασης για την παροχή σύμφωνης γνώμης του Δήμου Μαρκοπούλου σχετικά με τη διεξαγωγή του 9ου λαϊκού αγώνα δρόμου Παναγία </w:t>
      </w:r>
      <w:proofErr w:type="spellStart"/>
      <w:r w:rsidRPr="000A54F0">
        <w:rPr>
          <w:rFonts w:ascii="Verdana" w:hAnsi="Verdana" w:cs="Arial"/>
          <w:b/>
          <w:sz w:val="22"/>
          <w:szCs w:val="22"/>
        </w:rPr>
        <w:t>Μερέντα</w:t>
      </w:r>
      <w:proofErr w:type="spellEnd"/>
      <w:r w:rsidRPr="000A54F0">
        <w:rPr>
          <w:rFonts w:ascii="Verdana" w:hAnsi="Verdana" w:cs="Arial"/>
          <w:b/>
          <w:sz w:val="22"/>
          <w:szCs w:val="22"/>
        </w:rPr>
        <w:t xml:space="preserve">, που διοργανώνει η ενορία του Αγίου Ιωάννου Μαρκοπούλου και την προσωρινή κυκλοφοριακή ρύθμιση επί της οδού </w:t>
      </w:r>
      <w:proofErr w:type="spellStart"/>
      <w:r w:rsidRPr="000A54F0">
        <w:rPr>
          <w:rFonts w:ascii="Verdana" w:hAnsi="Verdana" w:cs="Arial"/>
          <w:b/>
          <w:sz w:val="22"/>
          <w:szCs w:val="22"/>
        </w:rPr>
        <w:t>Μυρρινούντος</w:t>
      </w:r>
      <w:proofErr w:type="spellEnd"/>
      <w:r w:rsidRPr="000A54F0">
        <w:rPr>
          <w:rFonts w:ascii="Verdana" w:hAnsi="Verdana" w:cs="Arial"/>
          <w:b/>
          <w:sz w:val="22"/>
          <w:szCs w:val="22"/>
        </w:rPr>
        <w:t xml:space="preserve"> στο Μαρκόπουλο.</w:t>
      </w:r>
    </w:p>
    <w:p w14:paraId="047CB8F2" w14:textId="77777777" w:rsidR="00E10642" w:rsidRDefault="00E10642" w:rsidP="00241113">
      <w:pPr>
        <w:tabs>
          <w:tab w:val="left" w:pos="0"/>
        </w:tabs>
        <w:jc w:val="both"/>
        <w:outlineLvl w:val="0"/>
        <w:rPr>
          <w:rFonts w:ascii="Verdana" w:hAnsi="Verdana" w:cs="Arial"/>
          <w:b/>
          <w:sz w:val="22"/>
          <w:szCs w:val="22"/>
        </w:rPr>
      </w:pPr>
    </w:p>
    <w:p w14:paraId="3AA04F06" w14:textId="1784111F" w:rsidR="008B079D" w:rsidRPr="000A54F0" w:rsidRDefault="008B079D"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Λήψη απόφασης για έγκριση Πρακτικού Επιτροπής Πρωτοκόλλου Καταστροφής Κινητών Πραγμάτων.</w:t>
      </w:r>
    </w:p>
    <w:p w14:paraId="40919626" w14:textId="77777777" w:rsidR="008B079D" w:rsidRDefault="008B079D" w:rsidP="00241113">
      <w:pPr>
        <w:tabs>
          <w:tab w:val="left" w:pos="0"/>
        </w:tabs>
        <w:jc w:val="both"/>
        <w:outlineLvl w:val="0"/>
        <w:rPr>
          <w:rFonts w:ascii="Verdana" w:hAnsi="Verdana" w:cs="Arial"/>
          <w:b/>
          <w:sz w:val="22"/>
          <w:szCs w:val="22"/>
        </w:rPr>
      </w:pPr>
    </w:p>
    <w:p w14:paraId="0CBFDBD7" w14:textId="3A3E17B5" w:rsidR="00C022F7" w:rsidRPr="000A54F0" w:rsidRDefault="00F86359"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Λήψη απόφασης επί</w:t>
      </w:r>
      <w:r w:rsidR="00C022F7" w:rsidRPr="000A54F0">
        <w:rPr>
          <w:rFonts w:ascii="Verdana" w:hAnsi="Verdana" w:cs="Arial"/>
          <w:b/>
          <w:sz w:val="22"/>
          <w:szCs w:val="22"/>
        </w:rPr>
        <w:t xml:space="preserve"> γνωμοδότηση</w:t>
      </w:r>
      <w:r w:rsidRPr="000A54F0">
        <w:rPr>
          <w:rFonts w:ascii="Verdana" w:hAnsi="Verdana" w:cs="Arial"/>
          <w:b/>
          <w:sz w:val="22"/>
          <w:szCs w:val="22"/>
        </w:rPr>
        <w:t>ς</w:t>
      </w:r>
      <w:r w:rsidR="00C022F7" w:rsidRPr="000A54F0">
        <w:rPr>
          <w:rFonts w:ascii="Verdana" w:hAnsi="Verdana" w:cs="Arial"/>
          <w:b/>
          <w:sz w:val="22"/>
          <w:szCs w:val="22"/>
        </w:rPr>
        <w:t xml:space="preserve"> σχετικά με το αίτημα τροποποίησης του ρυμοτομικού σχεδίου, κατόπιν αυτοδίκαιης άρσης ρυμοτομικής απαλλοτρίωσης, στην ιδιοκτησία με </w:t>
      </w:r>
      <w:proofErr w:type="spellStart"/>
      <w:r w:rsidR="00C022F7" w:rsidRPr="000A54F0">
        <w:rPr>
          <w:rFonts w:ascii="Verdana" w:hAnsi="Verdana" w:cs="Arial"/>
          <w:b/>
          <w:sz w:val="22"/>
          <w:szCs w:val="22"/>
        </w:rPr>
        <w:t>κ.α.κ</w:t>
      </w:r>
      <w:proofErr w:type="spellEnd"/>
      <w:r w:rsidR="00C022F7" w:rsidRPr="000A54F0">
        <w:rPr>
          <w:rFonts w:ascii="Verdana" w:hAnsi="Verdana" w:cs="Arial"/>
          <w:b/>
          <w:sz w:val="22"/>
          <w:szCs w:val="22"/>
        </w:rPr>
        <w:t xml:space="preserve">. 010353 στην 3η ΠΕ. Πόρτο Ράφτη στον Δήμο Μαρκοπούλου </w:t>
      </w:r>
      <w:proofErr w:type="spellStart"/>
      <w:r w:rsidR="00C022F7" w:rsidRPr="000A54F0">
        <w:rPr>
          <w:rFonts w:ascii="Verdana" w:hAnsi="Verdana" w:cs="Arial"/>
          <w:b/>
          <w:sz w:val="22"/>
          <w:szCs w:val="22"/>
        </w:rPr>
        <w:t>Μεσογαίας</w:t>
      </w:r>
      <w:proofErr w:type="spellEnd"/>
      <w:r w:rsidR="00C022F7" w:rsidRPr="000A54F0">
        <w:rPr>
          <w:rFonts w:ascii="Verdana" w:hAnsi="Verdana" w:cs="Arial"/>
          <w:b/>
          <w:sz w:val="22"/>
          <w:szCs w:val="22"/>
        </w:rPr>
        <w:t>.</w:t>
      </w:r>
    </w:p>
    <w:p w14:paraId="1FC5A935" w14:textId="77777777" w:rsidR="00241113" w:rsidRDefault="00241113" w:rsidP="009C1FC1">
      <w:pPr>
        <w:tabs>
          <w:tab w:val="left" w:pos="0"/>
        </w:tabs>
        <w:jc w:val="both"/>
        <w:outlineLvl w:val="0"/>
        <w:rPr>
          <w:rFonts w:ascii="Verdana" w:hAnsi="Verdana" w:cs="Arial"/>
          <w:b/>
          <w:sz w:val="22"/>
          <w:szCs w:val="22"/>
        </w:rPr>
      </w:pPr>
    </w:p>
    <w:p w14:paraId="1AE6153C" w14:textId="77777777" w:rsidR="009F636A" w:rsidRPr="000A54F0" w:rsidRDefault="009F636A"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bCs/>
          <w:sz w:val="22"/>
          <w:szCs w:val="22"/>
        </w:rPr>
        <w:t>Λήψη απόφασης για παροχή σύμφωνης γνώμης για τη σύνταξη μεμονωμένης πράξης εφαρμογής του Ο.Τ. Γ337 στην 1-2 Π.Ε. στο Πόρτο Ράφτη</w:t>
      </w:r>
      <w:r w:rsidRPr="000A54F0">
        <w:rPr>
          <w:rFonts w:ascii="Verdana" w:hAnsi="Verdana" w:cs="Arial"/>
          <w:b/>
          <w:sz w:val="22"/>
          <w:szCs w:val="22"/>
        </w:rPr>
        <w:t>.</w:t>
      </w:r>
    </w:p>
    <w:p w14:paraId="16DB1838" w14:textId="77777777" w:rsidR="00EA275E" w:rsidRDefault="00EA275E" w:rsidP="009F636A">
      <w:pPr>
        <w:tabs>
          <w:tab w:val="left" w:pos="0"/>
        </w:tabs>
        <w:jc w:val="both"/>
        <w:outlineLvl w:val="0"/>
        <w:rPr>
          <w:rFonts w:ascii="Verdana" w:hAnsi="Verdana" w:cs="Arial"/>
          <w:b/>
          <w:sz w:val="22"/>
          <w:szCs w:val="22"/>
        </w:rPr>
      </w:pPr>
    </w:p>
    <w:p w14:paraId="316FF542" w14:textId="77777777" w:rsidR="00EA275E" w:rsidRDefault="00EA275E" w:rsidP="000A54F0">
      <w:pPr>
        <w:pStyle w:val="a3"/>
        <w:numPr>
          <w:ilvl w:val="0"/>
          <w:numId w:val="50"/>
        </w:numPr>
        <w:tabs>
          <w:tab w:val="left" w:pos="851"/>
        </w:tabs>
        <w:ind w:right="26"/>
        <w:jc w:val="both"/>
        <w:rPr>
          <w:rFonts w:ascii="Verdana" w:hAnsi="Verdana"/>
          <w:b/>
          <w:sz w:val="22"/>
          <w:szCs w:val="22"/>
        </w:rPr>
      </w:pPr>
      <w:r w:rsidRPr="003662F2">
        <w:rPr>
          <w:rFonts w:ascii="Verdana" w:hAnsi="Verdana"/>
          <w:b/>
          <w:sz w:val="22"/>
          <w:szCs w:val="22"/>
        </w:rPr>
        <w:t>Λήψη απόφασης γι</w:t>
      </w:r>
      <w:r>
        <w:rPr>
          <w:rFonts w:ascii="Verdana" w:hAnsi="Verdana"/>
          <w:b/>
          <w:sz w:val="22"/>
          <w:szCs w:val="22"/>
        </w:rPr>
        <w:t>α καταβολή αποζημίωσης Δήμου, σ</w:t>
      </w:r>
      <w:r>
        <w:rPr>
          <w:rFonts w:ascii="Verdana" w:hAnsi="Verdana"/>
          <w:b/>
          <w:sz w:val="22"/>
          <w:szCs w:val="22"/>
        </w:rPr>
        <w:t>την ιδιοκτήτρια</w:t>
      </w:r>
      <w:r w:rsidRPr="003662F2">
        <w:rPr>
          <w:rFonts w:ascii="Verdana" w:hAnsi="Verdana"/>
          <w:b/>
          <w:sz w:val="22"/>
          <w:szCs w:val="22"/>
        </w:rPr>
        <w:t xml:space="preserve"> του οικοπέδου </w:t>
      </w:r>
      <w:r>
        <w:rPr>
          <w:rFonts w:ascii="Verdana" w:hAnsi="Verdana"/>
          <w:b/>
          <w:sz w:val="22"/>
          <w:szCs w:val="22"/>
        </w:rPr>
        <w:t xml:space="preserve">που βρίσκεται </w:t>
      </w:r>
      <w:r w:rsidRPr="003662F2">
        <w:rPr>
          <w:rFonts w:ascii="Verdana" w:hAnsi="Verdana"/>
          <w:b/>
          <w:sz w:val="22"/>
          <w:szCs w:val="22"/>
        </w:rPr>
        <w:t xml:space="preserve">στο Ο.Τ. </w:t>
      </w:r>
      <w:r>
        <w:rPr>
          <w:rFonts w:ascii="Verdana" w:hAnsi="Verdana"/>
          <w:b/>
          <w:sz w:val="22"/>
          <w:szCs w:val="22"/>
        </w:rPr>
        <w:t xml:space="preserve">Γ994 </w:t>
      </w:r>
      <w:r>
        <w:rPr>
          <w:rFonts w:ascii="Verdana" w:hAnsi="Verdana"/>
          <w:b/>
          <w:sz w:val="22"/>
          <w:szCs w:val="22"/>
        </w:rPr>
        <w:t xml:space="preserve"> με κ.α.</w:t>
      </w:r>
      <w:r w:rsidRPr="003662F2">
        <w:rPr>
          <w:rFonts w:ascii="Verdana" w:hAnsi="Verdana"/>
          <w:b/>
          <w:sz w:val="22"/>
          <w:szCs w:val="22"/>
        </w:rPr>
        <w:t xml:space="preserve"> </w:t>
      </w:r>
      <w:r>
        <w:rPr>
          <w:rFonts w:ascii="Verdana" w:hAnsi="Verdana"/>
          <w:b/>
          <w:sz w:val="22"/>
          <w:szCs w:val="22"/>
        </w:rPr>
        <w:t>641612</w:t>
      </w:r>
      <w:r>
        <w:rPr>
          <w:rFonts w:ascii="Verdana" w:hAnsi="Verdana"/>
          <w:b/>
          <w:sz w:val="22"/>
          <w:szCs w:val="22"/>
        </w:rPr>
        <w:t>,</w:t>
      </w:r>
      <w:r w:rsidRPr="003662F2">
        <w:rPr>
          <w:rFonts w:ascii="Verdana" w:hAnsi="Verdana"/>
          <w:b/>
          <w:sz w:val="22"/>
          <w:szCs w:val="22"/>
        </w:rPr>
        <w:t xml:space="preserve"> της </w:t>
      </w:r>
      <w:r>
        <w:rPr>
          <w:rFonts w:ascii="Verdana" w:hAnsi="Verdana"/>
          <w:b/>
          <w:sz w:val="22"/>
          <w:szCs w:val="22"/>
        </w:rPr>
        <w:t>4</w:t>
      </w:r>
      <w:r w:rsidRPr="00551F8A">
        <w:rPr>
          <w:rFonts w:ascii="Verdana" w:hAnsi="Verdana"/>
          <w:b/>
          <w:sz w:val="22"/>
          <w:szCs w:val="22"/>
          <w:vertAlign w:val="superscript"/>
        </w:rPr>
        <w:t>ης</w:t>
      </w:r>
      <w:r>
        <w:rPr>
          <w:rFonts w:ascii="Verdana" w:hAnsi="Verdana"/>
          <w:b/>
          <w:sz w:val="22"/>
          <w:szCs w:val="22"/>
        </w:rPr>
        <w:t xml:space="preserve"> – 5</w:t>
      </w:r>
      <w:r>
        <w:rPr>
          <w:rFonts w:ascii="Verdana" w:hAnsi="Verdana"/>
          <w:b/>
          <w:sz w:val="22"/>
          <w:szCs w:val="22"/>
          <w:vertAlign w:val="superscript"/>
        </w:rPr>
        <w:t>ης</w:t>
      </w:r>
      <w:r>
        <w:rPr>
          <w:rFonts w:ascii="Verdana" w:hAnsi="Verdana"/>
          <w:b/>
          <w:sz w:val="22"/>
          <w:szCs w:val="22"/>
        </w:rPr>
        <w:t xml:space="preserve"> </w:t>
      </w:r>
      <w:r>
        <w:rPr>
          <w:rFonts w:ascii="Verdana" w:hAnsi="Verdana"/>
          <w:b/>
          <w:sz w:val="22"/>
          <w:szCs w:val="22"/>
        </w:rPr>
        <w:t xml:space="preserve">Π.Ε. Πόρτο Ράφτη. </w:t>
      </w:r>
    </w:p>
    <w:p w14:paraId="2F20BF44" w14:textId="77777777" w:rsidR="00EA275E" w:rsidRDefault="00EA275E" w:rsidP="00EA275E">
      <w:pPr>
        <w:tabs>
          <w:tab w:val="left" w:pos="0"/>
        </w:tabs>
        <w:jc w:val="both"/>
        <w:outlineLvl w:val="0"/>
        <w:rPr>
          <w:rFonts w:ascii="Verdana" w:hAnsi="Verdana" w:cs="Arial"/>
          <w:b/>
          <w:sz w:val="22"/>
          <w:szCs w:val="22"/>
        </w:rPr>
      </w:pPr>
    </w:p>
    <w:p w14:paraId="165668D3" w14:textId="77777777" w:rsidR="00EA275E" w:rsidRDefault="00EA275E" w:rsidP="000A54F0">
      <w:pPr>
        <w:pStyle w:val="a3"/>
        <w:numPr>
          <w:ilvl w:val="0"/>
          <w:numId w:val="50"/>
        </w:numPr>
        <w:tabs>
          <w:tab w:val="left" w:pos="851"/>
        </w:tabs>
        <w:ind w:right="26"/>
        <w:jc w:val="both"/>
        <w:rPr>
          <w:rFonts w:ascii="Verdana" w:hAnsi="Verdana"/>
          <w:b/>
          <w:sz w:val="22"/>
          <w:szCs w:val="22"/>
        </w:rPr>
      </w:pPr>
      <w:r w:rsidRPr="003662F2">
        <w:rPr>
          <w:rFonts w:ascii="Verdana" w:hAnsi="Verdana"/>
          <w:b/>
          <w:sz w:val="22"/>
          <w:szCs w:val="22"/>
        </w:rPr>
        <w:t>Λήψη απόφασης γι</w:t>
      </w:r>
      <w:r>
        <w:rPr>
          <w:rFonts w:ascii="Verdana" w:hAnsi="Verdana"/>
          <w:b/>
          <w:sz w:val="22"/>
          <w:szCs w:val="22"/>
        </w:rPr>
        <w:t>α καταβολή αποζημίωσης Δήμου, σ</w:t>
      </w:r>
      <w:r>
        <w:rPr>
          <w:rFonts w:ascii="Verdana" w:hAnsi="Verdana"/>
          <w:b/>
          <w:sz w:val="22"/>
          <w:szCs w:val="22"/>
        </w:rPr>
        <w:t>την ιδιοκτήτρια</w:t>
      </w:r>
      <w:r w:rsidRPr="003662F2">
        <w:rPr>
          <w:rFonts w:ascii="Verdana" w:hAnsi="Verdana"/>
          <w:b/>
          <w:sz w:val="22"/>
          <w:szCs w:val="22"/>
        </w:rPr>
        <w:t xml:space="preserve"> του οικοπέδου </w:t>
      </w:r>
      <w:r>
        <w:rPr>
          <w:rFonts w:ascii="Verdana" w:hAnsi="Verdana"/>
          <w:b/>
          <w:sz w:val="22"/>
          <w:szCs w:val="22"/>
        </w:rPr>
        <w:t xml:space="preserve">που βρίσκεται </w:t>
      </w:r>
      <w:r w:rsidRPr="003662F2">
        <w:rPr>
          <w:rFonts w:ascii="Verdana" w:hAnsi="Verdana"/>
          <w:b/>
          <w:sz w:val="22"/>
          <w:szCs w:val="22"/>
        </w:rPr>
        <w:t xml:space="preserve">στο Ο.Τ. </w:t>
      </w:r>
      <w:r>
        <w:rPr>
          <w:rFonts w:ascii="Verdana" w:hAnsi="Verdana"/>
          <w:b/>
          <w:sz w:val="22"/>
          <w:szCs w:val="22"/>
        </w:rPr>
        <w:t xml:space="preserve">213 </w:t>
      </w:r>
      <w:r>
        <w:rPr>
          <w:rFonts w:ascii="Verdana" w:hAnsi="Verdana"/>
          <w:b/>
          <w:sz w:val="22"/>
          <w:szCs w:val="22"/>
        </w:rPr>
        <w:t xml:space="preserve"> με κ.α.</w:t>
      </w:r>
      <w:r w:rsidRPr="003662F2">
        <w:rPr>
          <w:rFonts w:ascii="Verdana" w:hAnsi="Verdana"/>
          <w:b/>
          <w:sz w:val="22"/>
          <w:szCs w:val="22"/>
        </w:rPr>
        <w:t xml:space="preserve"> </w:t>
      </w:r>
      <w:r>
        <w:rPr>
          <w:rFonts w:ascii="Verdana" w:hAnsi="Verdana"/>
          <w:b/>
          <w:sz w:val="22"/>
          <w:szCs w:val="22"/>
        </w:rPr>
        <w:t>010367</w:t>
      </w:r>
      <w:r>
        <w:rPr>
          <w:rFonts w:ascii="Verdana" w:hAnsi="Verdana"/>
          <w:b/>
          <w:sz w:val="22"/>
          <w:szCs w:val="22"/>
        </w:rPr>
        <w:t>,</w:t>
      </w:r>
      <w:r w:rsidRPr="003662F2">
        <w:rPr>
          <w:rFonts w:ascii="Verdana" w:hAnsi="Verdana"/>
          <w:b/>
          <w:sz w:val="22"/>
          <w:szCs w:val="22"/>
        </w:rPr>
        <w:t xml:space="preserve"> της </w:t>
      </w:r>
      <w:r>
        <w:rPr>
          <w:rFonts w:ascii="Verdana" w:hAnsi="Verdana"/>
          <w:b/>
          <w:sz w:val="22"/>
          <w:szCs w:val="22"/>
        </w:rPr>
        <w:t>3</w:t>
      </w:r>
      <w:r w:rsidRPr="00551F8A">
        <w:rPr>
          <w:rFonts w:ascii="Verdana" w:hAnsi="Verdana"/>
          <w:b/>
          <w:sz w:val="22"/>
          <w:szCs w:val="22"/>
          <w:vertAlign w:val="superscript"/>
        </w:rPr>
        <w:t>ης</w:t>
      </w:r>
      <w:r>
        <w:rPr>
          <w:rFonts w:ascii="Verdana" w:hAnsi="Verdana"/>
          <w:b/>
          <w:sz w:val="22"/>
          <w:szCs w:val="22"/>
        </w:rPr>
        <w:t xml:space="preserve"> </w:t>
      </w:r>
      <w:r>
        <w:rPr>
          <w:rFonts w:ascii="Verdana" w:hAnsi="Verdana"/>
          <w:b/>
          <w:sz w:val="22"/>
          <w:szCs w:val="22"/>
        </w:rPr>
        <w:t xml:space="preserve">Π.Ε. Πόρτο Ράφτη. </w:t>
      </w:r>
    </w:p>
    <w:p w14:paraId="242298D6" w14:textId="77777777" w:rsidR="00743CD9" w:rsidRDefault="00743CD9" w:rsidP="00EA275E">
      <w:pPr>
        <w:pStyle w:val="a3"/>
        <w:tabs>
          <w:tab w:val="left" w:pos="851"/>
        </w:tabs>
        <w:ind w:left="0" w:right="26"/>
        <w:jc w:val="both"/>
        <w:rPr>
          <w:rFonts w:ascii="Verdana" w:hAnsi="Verdana"/>
          <w:b/>
          <w:sz w:val="22"/>
          <w:szCs w:val="22"/>
        </w:rPr>
      </w:pPr>
    </w:p>
    <w:p w14:paraId="772671CF" w14:textId="056BB7B3" w:rsidR="00743CD9" w:rsidRDefault="00743CD9" w:rsidP="000A54F0">
      <w:pPr>
        <w:pStyle w:val="a3"/>
        <w:numPr>
          <w:ilvl w:val="0"/>
          <w:numId w:val="50"/>
        </w:numPr>
        <w:tabs>
          <w:tab w:val="left" w:pos="851"/>
        </w:tabs>
        <w:ind w:right="26"/>
        <w:jc w:val="both"/>
        <w:rPr>
          <w:rFonts w:ascii="Verdana" w:hAnsi="Verdana"/>
          <w:b/>
          <w:sz w:val="22"/>
          <w:szCs w:val="22"/>
        </w:rPr>
      </w:pPr>
      <w:r w:rsidRPr="003662F2">
        <w:rPr>
          <w:rFonts w:ascii="Verdana" w:hAnsi="Verdana"/>
          <w:b/>
          <w:sz w:val="22"/>
          <w:szCs w:val="22"/>
        </w:rPr>
        <w:t>Λήψη απόφασης γι</w:t>
      </w:r>
      <w:r>
        <w:rPr>
          <w:rFonts w:ascii="Verdana" w:hAnsi="Verdana"/>
          <w:b/>
          <w:sz w:val="22"/>
          <w:szCs w:val="22"/>
        </w:rPr>
        <w:t>α καταβολή αποζημίωσης Δήμου, σ</w:t>
      </w:r>
      <w:r>
        <w:rPr>
          <w:rFonts w:ascii="Verdana" w:hAnsi="Verdana"/>
          <w:b/>
          <w:sz w:val="22"/>
          <w:szCs w:val="22"/>
        </w:rPr>
        <w:t>τις ιδιοκτήτριες</w:t>
      </w:r>
      <w:r w:rsidRPr="003662F2">
        <w:rPr>
          <w:rFonts w:ascii="Verdana" w:hAnsi="Verdana"/>
          <w:b/>
          <w:sz w:val="22"/>
          <w:szCs w:val="22"/>
        </w:rPr>
        <w:t xml:space="preserve"> του οικοπέδου </w:t>
      </w:r>
      <w:r>
        <w:rPr>
          <w:rFonts w:ascii="Verdana" w:hAnsi="Verdana"/>
          <w:b/>
          <w:sz w:val="22"/>
          <w:szCs w:val="22"/>
        </w:rPr>
        <w:t xml:space="preserve">που βρίσκεται </w:t>
      </w:r>
      <w:r w:rsidRPr="003662F2">
        <w:rPr>
          <w:rFonts w:ascii="Verdana" w:hAnsi="Verdana"/>
          <w:b/>
          <w:sz w:val="22"/>
          <w:szCs w:val="22"/>
        </w:rPr>
        <w:t xml:space="preserve">στο Ο.Τ. </w:t>
      </w:r>
      <w:r>
        <w:rPr>
          <w:rFonts w:ascii="Verdana" w:hAnsi="Verdana"/>
          <w:b/>
          <w:sz w:val="22"/>
          <w:szCs w:val="22"/>
        </w:rPr>
        <w:t>Γ1168</w:t>
      </w:r>
      <w:r>
        <w:rPr>
          <w:rFonts w:ascii="Verdana" w:hAnsi="Verdana"/>
          <w:b/>
          <w:sz w:val="22"/>
          <w:szCs w:val="22"/>
        </w:rPr>
        <w:t xml:space="preserve">  με κ.α.</w:t>
      </w:r>
      <w:r w:rsidRPr="003662F2">
        <w:rPr>
          <w:rFonts w:ascii="Verdana" w:hAnsi="Verdana"/>
          <w:b/>
          <w:sz w:val="22"/>
          <w:szCs w:val="22"/>
        </w:rPr>
        <w:t xml:space="preserve"> </w:t>
      </w:r>
      <w:r>
        <w:rPr>
          <w:rFonts w:ascii="Verdana" w:hAnsi="Verdana"/>
          <w:b/>
          <w:sz w:val="22"/>
          <w:szCs w:val="22"/>
        </w:rPr>
        <w:t>701602</w:t>
      </w:r>
      <w:r>
        <w:rPr>
          <w:rFonts w:ascii="Verdana" w:hAnsi="Verdana"/>
          <w:b/>
          <w:sz w:val="22"/>
          <w:szCs w:val="22"/>
        </w:rPr>
        <w:t>,</w:t>
      </w:r>
      <w:r w:rsidRPr="003662F2">
        <w:rPr>
          <w:rFonts w:ascii="Verdana" w:hAnsi="Verdana"/>
          <w:b/>
          <w:sz w:val="22"/>
          <w:szCs w:val="22"/>
        </w:rPr>
        <w:t xml:space="preserve"> της </w:t>
      </w:r>
      <w:r>
        <w:rPr>
          <w:rFonts w:ascii="Verdana" w:hAnsi="Verdana"/>
          <w:b/>
          <w:sz w:val="22"/>
          <w:szCs w:val="22"/>
        </w:rPr>
        <w:t>4</w:t>
      </w:r>
      <w:r w:rsidRPr="00551F8A">
        <w:rPr>
          <w:rFonts w:ascii="Verdana" w:hAnsi="Verdana"/>
          <w:b/>
          <w:sz w:val="22"/>
          <w:szCs w:val="22"/>
          <w:vertAlign w:val="superscript"/>
        </w:rPr>
        <w:t>ης</w:t>
      </w:r>
      <w:r>
        <w:rPr>
          <w:rFonts w:ascii="Verdana" w:hAnsi="Verdana"/>
          <w:b/>
          <w:sz w:val="22"/>
          <w:szCs w:val="22"/>
        </w:rPr>
        <w:t xml:space="preserve"> – 5</w:t>
      </w:r>
      <w:r>
        <w:rPr>
          <w:rFonts w:ascii="Verdana" w:hAnsi="Verdana"/>
          <w:b/>
          <w:sz w:val="22"/>
          <w:szCs w:val="22"/>
          <w:vertAlign w:val="superscript"/>
        </w:rPr>
        <w:t>ης</w:t>
      </w:r>
      <w:r>
        <w:rPr>
          <w:rFonts w:ascii="Verdana" w:hAnsi="Verdana"/>
          <w:b/>
          <w:sz w:val="22"/>
          <w:szCs w:val="22"/>
        </w:rPr>
        <w:t xml:space="preserve"> Π.Ε. Πόρτο Ράφτη. </w:t>
      </w:r>
    </w:p>
    <w:p w14:paraId="18E9012C" w14:textId="77777777" w:rsidR="00743CD9" w:rsidRDefault="00743CD9" w:rsidP="00743CD9">
      <w:pPr>
        <w:tabs>
          <w:tab w:val="left" w:pos="0"/>
        </w:tabs>
        <w:jc w:val="both"/>
        <w:outlineLvl w:val="0"/>
        <w:rPr>
          <w:rFonts w:ascii="Verdana" w:hAnsi="Verdana" w:cs="Arial"/>
          <w:b/>
          <w:sz w:val="22"/>
          <w:szCs w:val="22"/>
        </w:rPr>
      </w:pPr>
    </w:p>
    <w:p w14:paraId="2329F62B" w14:textId="2F353BB4" w:rsidR="003963FA" w:rsidRPr="000A54F0" w:rsidRDefault="003963FA"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 xml:space="preserve">Λήψη απόφασης για χορήγηση άδειας παραχώρησης κοινόχρηστου χώρου (πεζόδρομου) 138,14 τ.μ. επί της Πλατείας Δημοσθένους Σωτηρίου 17, στο Μαρκόπουλο, για το ΚΥΕ της εταιρείας Ν.ΝΤΟΥΡΑΣ &amp; ΣΙΑ Ο.Ε., με σκοπό την τοποθέτηση </w:t>
      </w:r>
      <w:proofErr w:type="spellStart"/>
      <w:r w:rsidRPr="000A54F0">
        <w:rPr>
          <w:rFonts w:ascii="Verdana" w:hAnsi="Verdana" w:cs="Arial"/>
          <w:b/>
          <w:sz w:val="22"/>
          <w:szCs w:val="22"/>
        </w:rPr>
        <w:t>τραπεζοκαθισμάτων</w:t>
      </w:r>
      <w:proofErr w:type="spellEnd"/>
      <w:r w:rsidRPr="000A54F0">
        <w:rPr>
          <w:rFonts w:ascii="Verdana" w:hAnsi="Verdana" w:cs="Arial"/>
          <w:b/>
          <w:sz w:val="22"/>
          <w:szCs w:val="22"/>
        </w:rPr>
        <w:t>.</w:t>
      </w:r>
    </w:p>
    <w:p w14:paraId="1A769A21" w14:textId="77777777" w:rsidR="00D861F0" w:rsidRDefault="00D861F0" w:rsidP="009C1FC1">
      <w:pPr>
        <w:tabs>
          <w:tab w:val="left" w:pos="0"/>
        </w:tabs>
        <w:jc w:val="both"/>
        <w:outlineLvl w:val="0"/>
        <w:rPr>
          <w:rFonts w:ascii="Verdana" w:hAnsi="Verdana" w:cs="Arial"/>
          <w:b/>
          <w:sz w:val="22"/>
          <w:szCs w:val="22"/>
        </w:rPr>
      </w:pPr>
    </w:p>
    <w:p w14:paraId="53039B49" w14:textId="0137A203" w:rsidR="00D861F0" w:rsidRPr="000A54F0" w:rsidRDefault="00D861F0" w:rsidP="000A54F0">
      <w:pPr>
        <w:pStyle w:val="a3"/>
        <w:numPr>
          <w:ilvl w:val="0"/>
          <w:numId w:val="50"/>
        </w:numPr>
        <w:tabs>
          <w:tab w:val="left" w:pos="0"/>
          <w:tab w:val="left" w:pos="851"/>
        </w:tabs>
        <w:jc w:val="both"/>
        <w:outlineLvl w:val="0"/>
        <w:rPr>
          <w:rFonts w:ascii="Verdana" w:hAnsi="Verdana"/>
          <w:b/>
          <w:sz w:val="22"/>
          <w:szCs w:val="22"/>
        </w:rPr>
      </w:pPr>
      <w:r w:rsidRPr="000A54F0">
        <w:rPr>
          <w:rFonts w:ascii="Verdana" w:hAnsi="Verdana"/>
          <w:b/>
          <w:sz w:val="22"/>
          <w:szCs w:val="22"/>
        </w:rPr>
        <w:t xml:space="preserve">Λήψη απόφασης για έγκριση άδειας εισόδου – εξόδου σε κέντρο αποθήκευσης και διανομής (ΚΑΔ) στη </w:t>
      </w:r>
      <w:proofErr w:type="spellStart"/>
      <w:r w:rsidRPr="000A54F0">
        <w:rPr>
          <w:rFonts w:ascii="Verdana" w:hAnsi="Verdana"/>
          <w:b/>
          <w:sz w:val="22"/>
          <w:szCs w:val="22"/>
        </w:rPr>
        <w:t>Ντοροβέζα</w:t>
      </w:r>
      <w:proofErr w:type="spellEnd"/>
      <w:r w:rsidRPr="000A54F0">
        <w:rPr>
          <w:rFonts w:ascii="Verdana" w:hAnsi="Verdana"/>
          <w:b/>
          <w:sz w:val="22"/>
          <w:szCs w:val="22"/>
        </w:rPr>
        <w:t xml:space="preserve"> ή </w:t>
      </w:r>
      <w:proofErr w:type="spellStart"/>
      <w:r w:rsidRPr="000A54F0">
        <w:rPr>
          <w:rFonts w:ascii="Verdana" w:hAnsi="Verdana"/>
          <w:b/>
          <w:sz w:val="22"/>
          <w:szCs w:val="22"/>
        </w:rPr>
        <w:t>Ντάγλα</w:t>
      </w:r>
      <w:proofErr w:type="spellEnd"/>
      <w:r w:rsidRPr="000A54F0">
        <w:rPr>
          <w:rFonts w:ascii="Verdana" w:hAnsi="Verdana"/>
          <w:b/>
          <w:sz w:val="22"/>
          <w:szCs w:val="22"/>
        </w:rPr>
        <w:t xml:space="preserve"> του Δήμου Μαρκοπούλου </w:t>
      </w:r>
      <w:proofErr w:type="spellStart"/>
      <w:r w:rsidRPr="000A54F0">
        <w:rPr>
          <w:rFonts w:ascii="Verdana" w:hAnsi="Verdana"/>
          <w:b/>
          <w:sz w:val="22"/>
          <w:szCs w:val="22"/>
        </w:rPr>
        <w:t>Μεσογαίας</w:t>
      </w:r>
      <w:proofErr w:type="spellEnd"/>
      <w:r w:rsidRPr="000A54F0">
        <w:rPr>
          <w:rFonts w:ascii="Verdana" w:hAnsi="Verdana"/>
          <w:b/>
          <w:sz w:val="22"/>
          <w:szCs w:val="22"/>
        </w:rPr>
        <w:t>, ιδιοκτησίας «UNILOG ΑΠΟΘΗΚΕΥΣΕΙΣ – ΔΙΑΝΟΜΕΣ Α.Ε.».</w:t>
      </w:r>
    </w:p>
    <w:p w14:paraId="0DA544E1" w14:textId="77777777" w:rsidR="00B12046" w:rsidRDefault="00B12046" w:rsidP="009C1FC1">
      <w:pPr>
        <w:tabs>
          <w:tab w:val="left" w:pos="0"/>
        </w:tabs>
        <w:jc w:val="both"/>
        <w:outlineLvl w:val="0"/>
        <w:rPr>
          <w:rFonts w:ascii="Verdana" w:hAnsi="Verdana"/>
          <w:b/>
          <w:sz w:val="22"/>
          <w:szCs w:val="22"/>
        </w:rPr>
      </w:pPr>
    </w:p>
    <w:p w14:paraId="1FAE2EA9" w14:textId="38756D3D" w:rsidR="00B12046" w:rsidRPr="000A54F0" w:rsidRDefault="00B12046" w:rsidP="000A54F0">
      <w:pPr>
        <w:pStyle w:val="a3"/>
        <w:numPr>
          <w:ilvl w:val="0"/>
          <w:numId w:val="50"/>
        </w:numPr>
        <w:tabs>
          <w:tab w:val="left" w:pos="0"/>
        </w:tabs>
        <w:jc w:val="both"/>
        <w:outlineLvl w:val="0"/>
        <w:rPr>
          <w:rFonts w:ascii="Calibri" w:hAnsi="Calibri"/>
        </w:rPr>
      </w:pPr>
      <w:r w:rsidRPr="000A54F0">
        <w:rPr>
          <w:rFonts w:ascii="Verdana" w:hAnsi="Verdana"/>
          <w:b/>
          <w:sz w:val="22"/>
          <w:szCs w:val="22"/>
        </w:rPr>
        <w:t>Λήψη απόφασης για έγκριση άδειας εισόδου – εξόδου σε</w:t>
      </w:r>
      <w:r w:rsidRPr="000A54F0">
        <w:rPr>
          <w:rFonts w:ascii="Verdana" w:hAnsi="Verdana"/>
          <w:b/>
          <w:sz w:val="22"/>
          <w:szCs w:val="22"/>
        </w:rPr>
        <w:t xml:space="preserve"> νέο διώροφο κτίριο εφοδιαστικής αλυσίδας στη Θέση </w:t>
      </w:r>
      <w:proofErr w:type="spellStart"/>
      <w:r w:rsidRPr="000A54F0">
        <w:rPr>
          <w:rFonts w:ascii="Verdana" w:hAnsi="Verdana"/>
          <w:b/>
          <w:sz w:val="22"/>
          <w:szCs w:val="22"/>
        </w:rPr>
        <w:t>Ρέθι</w:t>
      </w:r>
      <w:proofErr w:type="spellEnd"/>
      <w:r w:rsidRPr="000A54F0">
        <w:rPr>
          <w:rFonts w:ascii="Verdana" w:hAnsi="Verdana"/>
          <w:b/>
          <w:sz w:val="22"/>
          <w:szCs w:val="22"/>
        </w:rPr>
        <w:t xml:space="preserve"> ή </w:t>
      </w:r>
      <w:proofErr w:type="spellStart"/>
      <w:r w:rsidRPr="000A54F0">
        <w:rPr>
          <w:rFonts w:ascii="Verdana" w:hAnsi="Verdana"/>
          <w:b/>
          <w:sz w:val="22"/>
          <w:szCs w:val="22"/>
        </w:rPr>
        <w:t>Γκόνετσα</w:t>
      </w:r>
      <w:proofErr w:type="spellEnd"/>
      <w:r w:rsidRPr="000A54F0">
        <w:rPr>
          <w:rFonts w:ascii="Verdana" w:hAnsi="Verdana"/>
          <w:b/>
          <w:sz w:val="22"/>
          <w:szCs w:val="22"/>
        </w:rPr>
        <w:t xml:space="preserve"> ή </w:t>
      </w:r>
      <w:proofErr w:type="spellStart"/>
      <w:r w:rsidRPr="000A54F0">
        <w:rPr>
          <w:rFonts w:ascii="Verdana" w:hAnsi="Verdana"/>
          <w:b/>
          <w:sz w:val="22"/>
          <w:szCs w:val="22"/>
        </w:rPr>
        <w:t>Στρογγύλι</w:t>
      </w:r>
      <w:proofErr w:type="spellEnd"/>
      <w:r w:rsidRPr="000A54F0">
        <w:rPr>
          <w:rFonts w:ascii="Verdana" w:hAnsi="Verdana"/>
          <w:b/>
          <w:sz w:val="22"/>
          <w:szCs w:val="22"/>
        </w:rPr>
        <w:t xml:space="preserve">, του Δήμου Μαρκοπούλου </w:t>
      </w:r>
      <w:proofErr w:type="spellStart"/>
      <w:r w:rsidRPr="000A54F0">
        <w:rPr>
          <w:rFonts w:ascii="Verdana" w:hAnsi="Verdana"/>
          <w:b/>
          <w:sz w:val="22"/>
          <w:szCs w:val="22"/>
        </w:rPr>
        <w:t>Μεσογαίας</w:t>
      </w:r>
      <w:proofErr w:type="spellEnd"/>
      <w:r w:rsidRPr="000A54F0">
        <w:rPr>
          <w:rFonts w:ascii="Verdana" w:hAnsi="Verdana"/>
          <w:b/>
          <w:sz w:val="22"/>
          <w:szCs w:val="22"/>
        </w:rPr>
        <w:t>, ιδιοκτησίας «</w:t>
      </w:r>
      <w:r w:rsidRPr="000A54F0">
        <w:rPr>
          <w:rFonts w:ascii="Verdana" w:hAnsi="Verdana"/>
          <w:b/>
          <w:sz w:val="22"/>
          <w:szCs w:val="22"/>
          <w:lang w:val="en-US"/>
        </w:rPr>
        <w:t>B</w:t>
      </w:r>
      <w:r w:rsidRPr="000A54F0">
        <w:rPr>
          <w:rFonts w:ascii="Verdana" w:hAnsi="Verdana"/>
          <w:b/>
          <w:sz w:val="22"/>
          <w:szCs w:val="22"/>
        </w:rPr>
        <w:t>.</w:t>
      </w:r>
      <w:r w:rsidRPr="000A54F0">
        <w:rPr>
          <w:rFonts w:ascii="Verdana" w:hAnsi="Verdana"/>
          <w:b/>
          <w:sz w:val="22"/>
          <w:szCs w:val="22"/>
          <w:lang w:val="en-US"/>
        </w:rPr>
        <w:t>S</w:t>
      </w:r>
      <w:r w:rsidRPr="000A54F0">
        <w:rPr>
          <w:rFonts w:ascii="Verdana" w:hAnsi="Verdana"/>
          <w:b/>
          <w:sz w:val="22"/>
          <w:szCs w:val="22"/>
        </w:rPr>
        <w:t xml:space="preserve">. </w:t>
      </w:r>
      <w:r w:rsidRPr="000A54F0">
        <w:rPr>
          <w:rFonts w:ascii="Verdana" w:hAnsi="Verdana"/>
          <w:b/>
          <w:sz w:val="22"/>
          <w:szCs w:val="22"/>
          <w:lang w:val="en-US"/>
        </w:rPr>
        <w:t>LOGIS</w:t>
      </w:r>
      <w:r w:rsidR="007C462F" w:rsidRPr="000A54F0">
        <w:rPr>
          <w:rFonts w:ascii="Verdana" w:hAnsi="Verdana"/>
          <w:b/>
          <w:sz w:val="22"/>
          <w:szCs w:val="22"/>
        </w:rPr>
        <w:t>Τ</w:t>
      </w:r>
      <w:r w:rsidRPr="000A54F0">
        <w:rPr>
          <w:rFonts w:ascii="Verdana" w:hAnsi="Verdana"/>
          <w:b/>
          <w:sz w:val="22"/>
          <w:szCs w:val="22"/>
          <w:lang w:val="en-US"/>
        </w:rPr>
        <w:t>ICS</w:t>
      </w:r>
      <w:r w:rsidRPr="000A54F0">
        <w:rPr>
          <w:rFonts w:ascii="Verdana" w:hAnsi="Verdana"/>
          <w:b/>
          <w:sz w:val="22"/>
          <w:szCs w:val="22"/>
        </w:rPr>
        <w:t xml:space="preserve"> </w:t>
      </w:r>
      <w:r w:rsidRPr="000A54F0">
        <w:rPr>
          <w:rFonts w:ascii="Verdana" w:hAnsi="Verdana"/>
          <w:b/>
          <w:sz w:val="22"/>
          <w:szCs w:val="22"/>
          <w:lang w:val="en-US"/>
        </w:rPr>
        <w:t>A</w:t>
      </w:r>
      <w:r w:rsidRPr="000A54F0">
        <w:rPr>
          <w:rFonts w:ascii="Verdana" w:hAnsi="Verdana"/>
          <w:b/>
          <w:sz w:val="22"/>
          <w:szCs w:val="22"/>
        </w:rPr>
        <w:t>.</w:t>
      </w:r>
      <w:r w:rsidRPr="000A54F0">
        <w:rPr>
          <w:rFonts w:ascii="Verdana" w:hAnsi="Verdana"/>
          <w:b/>
          <w:sz w:val="22"/>
          <w:szCs w:val="22"/>
          <w:lang w:val="en-US"/>
        </w:rPr>
        <w:t>E</w:t>
      </w:r>
      <w:r w:rsidRPr="000A54F0">
        <w:rPr>
          <w:rFonts w:ascii="Verdana" w:hAnsi="Verdana"/>
          <w:b/>
          <w:sz w:val="22"/>
          <w:szCs w:val="22"/>
        </w:rPr>
        <w:t>.».</w:t>
      </w:r>
    </w:p>
    <w:p w14:paraId="4C3BE85C" w14:textId="77777777" w:rsidR="003963FA" w:rsidRDefault="003963FA" w:rsidP="009C1FC1">
      <w:pPr>
        <w:tabs>
          <w:tab w:val="left" w:pos="0"/>
        </w:tabs>
        <w:jc w:val="both"/>
        <w:outlineLvl w:val="0"/>
        <w:rPr>
          <w:rFonts w:ascii="Verdana" w:hAnsi="Verdana" w:cs="Arial"/>
          <w:b/>
          <w:sz w:val="22"/>
          <w:szCs w:val="22"/>
        </w:rPr>
      </w:pPr>
    </w:p>
    <w:p w14:paraId="04AABCB1" w14:textId="77777777" w:rsidR="00085C2D" w:rsidRPr="000A54F0" w:rsidRDefault="00085C2D" w:rsidP="000A54F0">
      <w:pPr>
        <w:pStyle w:val="a3"/>
        <w:numPr>
          <w:ilvl w:val="0"/>
          <w:numId w:val="50"/>
        </w:numPr>
        <w:tabs>
          <w:tab w:val="left" w:pos="0"/>
          <w:tab w:val="left" w:pos="851"/>
        </w:tabs>
        <w:jc w:val="both"/>
        <w:outlineLvl w:val="0"/>
        <w:rPr>
          <w:rFonts w:ascii="Verdana" w:hAnsi="Verdana" w:cs="Arial"/>
          <w:b/>
          <w:bCs/>
          <w:sz w:val="22"/>
          <w:szCs w:val="22"/>
        </w:rPr>
      </w:pPr>
      <w:r w:rsidRPr="000A54F0">
        <w:rPr>
          <w:rFonts w:ascii="Verdana" w:hAnsi="Verdana" w:cs="Arial"/>
          <w:b/>
          <w:bCs/>
          <w:sz w:val="22"/>
          <w:szCs w:val="22"/>
        </w:rPr>
        <w:t xml:space="preserve">Λήψη απόφασης για χορήγηση άδειας δικαιωμάτων διέλευσης της εταιρείας </w:t>
      </w:r>
      <w:r w:rsidRPr="000A54F0">
        <w:rPr>
          <w:rFonts w:ascii="Verdana" w:hAnsi="Verdana" w:cs="Arial"/>
          <w:b/>
          <w:bCs/>
          <w:sz w:val="22"/>
          <w:szCs w:val="22"/>
          <w:lang w:val="en-US"/>
        </w:rPr>
        <w:t>VODAFONE</w:t>
      </w:r>
      <w:r w:rsidRPr="000A54F0">
        <w:rPr>
          <w:rFonts w:ascii="Verdana" w:hAnsi="Verdana" w:cs="Arial"/>
          <w:b/>
          <w:bCs/>
          <w:sz w:val="22"/>
          <w:szCs w:val="22"/>
        </w:rPr>
        <w:t xml:space="preserve"> – ΠΑΝΑΦΟΝ Α.Ε.Ε.Τ. επί του πεζοδρομίου στην οδό Αθηνών, περιοχή Κουτάλα, περιοχή εκτός σχεδίου με συντεταγμένες Χ:493769.37, Υ:4189946.34 στον Δήμο Μαρκοπούλου </w:t>
      </w:r>
      <w:proofErr w:type="spellStart"/>
      <w:r w:rsidRPr="000A54F0">
        <w:rPr>
          <w:rFonts w:ascii="Verdana" w:hAnsi="Verdana" w:cs="Arial"/>
          <w:b/>
          <w:bCs/>
          <w:sz w:val="22"/>
          <w:szCs w:val="22"/>
        </w:rPr>
        <w:t>Μεσογαίας</w:t>
      </w:r>
      <w:proofErr w:type="spellEnd"/>
      <w:r w:rsidRPr="000A54F0">
        <w:rPr>
          <w:rFonts w:ascii="Verdana" w:hAnsi="Verdana" w:cs="Arial"/>
          <w:b/>
          <w:bCs/>
          <w:sz w:val="22"/>
          <w:szCs w:val="22"/>
        </w:rPr>
        <w:t>, μήκους 1,5μ. και εγκατάσταση ενός φρεατίου</w:t>
      </w:r>
      <w:r w:rsidRPr="000A54F0">
        <w:rPr>
          <w:rFonts w:ascii="Verdana" w:hAnsi="Verdana" w:cs="Arial"/>
          <w:b/>
          <w:sz w:val="22"/>
          <w:szCs w:val="22"/>
        </w:rPr>
        <w:t>.</w:t>
      </w:r>
    </w:p>
    <w:p w14:paraId="1916305F" w14:textId="77777777" w:rsidR="00007263" w:rsidRDefault="00007263" w:rsidP="008C5A21">
      <w:pPr>
        <w:tabs>
          <w:tab w:val="left" w:pos="0"/>
        </w:tabs>
        <w:outlineLvl w:val="0"/>
        <w:rPr>
          <w:rFonts w:ascii="Verdana" w:hAnsi="Verdana" w:cs="Arial"/>
          <w:b/>
          <w:sz w:val="22"/>
          <w:szCs w:val="22"/>
        </w:rPr>
      </w:pPr>
    </w:p>
    <w:p w14:paraId="135320E3" w14:textId="6E7559FB" w:rsidR="00EA772A" w:rsidRDefault="00EA772A"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 xml:space="preserve">Λήψη απόφασης για χορήγηση άδειας εκσκαφής για την εκτέλεση των απαραίτητων τεχνικών έργων της ΔΕΔΔΗΕ Α.Ε. επί του οδοστρώματος της οδού Σεφέρη 5μ. και επί του πεζοδρομίου της οδού Σεφέρη 143μ., θέση </w:t>
      </w:r>
      <w:proofErr w:type="spellStart"/>
      <w:r w:rsidRPr="000A54F0">
        <w:rPr>
          <w:rFonts w:ascii="Verdana" w:hAnsi="Verdana" w:cs="Arial"/>
          <w:b/>
          <w:sz w:val="22"/>
          <w:szCs w:val="22"/>
        </w:rPr>
        <w:t>Βλάχθι</w:t>
      </w:r>
      <w:proofErr w:type="spellEnd"/>
      <w:r w:rsidRPr="000A54F0">
        <w:rPr>
          <w:rFonts w:ascii="Verdana" w:hAnsi="Verdana" w:cs="Arial"/>
          <w:b/>
          <w:sz w:val="22"/>
          <w:szCs w:val="22"/>
        </w:rPr>
        <w:t xml:space="preserve">, Μαρκόπουλο, του Δήμου Μαρκοπούλου </w:t>
      </w:r>
      <w:proofErr w:type="spellStart"/>
      <w:r w:rsidRPr="000A54F0">
        <w:rPr>
          <w:rFonts w:ascii="Verdana" w:hAnsi="Verdana" w:cs="Arial"/>
          <w:b/>
          <w:sz w:val="22"/>
          <w:szCs w:val="22"/>
        </w:rPr>
        <w:t>Μεσογαίας</w:t>
      </w:r>
      <w:proofErr w:type="spellEnd"/>
      <w:r w:rsidRPr="000A54F0">
        <w:rPr>
          <w:rFonts w:ascii="Verdana" w:hAnsi="Verdana" w:cs="Arial"/>
          <w:b/>
          <w:sz w:val="22"/>
          <w:szCs w:val="22"/>
        </w:rPr>
        <w:t xml:space="preserve"> σε εκτός σχεδίου περιοχή συνολικού μήκους 148μ.</w:t>
      </w:r>
    </w:p>
    <w:p w14:paraId="4B833930" w14:textId="77777777" w:rsidR="000A54F0" w:rsidRPr="000A54F0" w:rsidRDefault="000A54F0" w:rsidP="000A54F0">
      <w:pPr>
        <w:pStyle w:val="a3"/>
        <w:tabs>
          <w:tab w:val="left" w:pos="0"/>
        </w:tabs>
        <w:jc w:val="both"/>
        <w:outlineLvl w:val="0"/>
        <w:rPr>
          <w:rFonts w:ascii="Verdana" w:hAnsi="Verdana" w:cs="Arial"/>
          <w:b/>
          <w:sz w:val="22"/>
          <w:szCs w:val="22"/>
        </w:rPr>
      </w:pPr>
    </w:p>
    <w:p w14:paraId="2709F589" w14:textId="77777777" w:rsidR="00EA772A" w:rsidRPr="00C64862" w:rsidRDefault="00EA772A" w:rsidP="00EA772A">
      <w:pPr>
        <w:tabs>
          <w:tab w:val="left" w:pos="0"/>
        </w:tabs>
        <w:jc w:val="both"/>
        <w:outlineLvl w:val="0"/>
        <w:rPr>
          <w:rFonts w:ascii="Verdana" w:hAnsi="Verdana" w:cs="Arial"/>
          <w:b/>
          <w:sz w:val="22"/>
          <w:szCs w:val="22"/>
        </w:rPr>
      </w:pPr>
    </w:p>
    <w:p w14:paraId="772170AA" w14:textId="441D4C48" w:rsidR="00EA772A" w:rsidRPr="000A54F0" w:rsidRDefault="00EA772A"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 xml:space="preserve">Λήψη απόφασης για χορήγηση άδειας εκσκαφής για την εκτέλεση απαιτούμενων τεχνικών έργων της ΔΕΔΔΗΕ Α.Ε. επί του ερείσματος της οδού Λ. Βραυρώνος, περιοχή Βραυρώνα, του Δήμου Μαρκοπούλου </w:t>
      </w:r>
      <w:proofErr w:type="spellStart"/>
      <w:r w:rsidRPr="000A54F0">
        <w:rPr>
          <w:rFonts w:ascii="Verdana" w:hAnsi="Verdana" w:cs="Arial"/>
          <w:b/>
          <w:sz w:val="22"/>
          <w:szCs w:val="22"/>
        </w:rPr>
        <w:t>Μεσογαίας</w:t>
      </w:r>
      <w:proofErr w:type="spellEnd"/>
      <w:r w:rsidRPr="000A54F0">
        <w:rPr>
          <w:rFonts w:ascii="Verdana" w:hAnsi="Verdana" w:cs="Arial"/>
          <w:b/>
          <w:sz w:val="22"/>
          <w:szCs w:val="22"/>
        </w:rPr>
        <w:t xml:space="preserve"> σε εκτός σχεδίου περιοχή μήκους 4.943μ.</w:t>
      </w:r>
    </w:p>
    <w:p w14:paraId="4C52A06A" w14:textId="77777777" w:rsidR="00551F8A" w:rsidRDefault="00551F8A" w:rsidP="00EA772A">
      <w:pPr>
        <w:tabs>
          <w:tab w:val="left" w:pos="0"/>
        </w:tabs>
        <w:jc w:val="both"/>
        <w:outlineLvl w:val="0"/>
        <w:rPr>
          <w:rFonts w:ascii="Verdana" w:hAnsi="Verdana" w:cs="Arial"/>
          <w:b/>
          <w:sz w:val="22"/>
          <w:szCs w:val="22"/>
        </w:rPr>
      </w:pPr>
    </w:p>
    <w:p w14:paraId="1222F7D6" w14:textId="5BF8ED4E" w:rsidR="00EA772A" w:rsidRPr="000A54F0" w:rsidRDefault="00EA772A"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Λήψη απόφασης για καθορισμό θέσης στάθμευσης, λόγω αναπηρίας, στην οδό Στάθη 1 στο Μαρκόπουλο.</w:t>
      </w:r>
    </w:p>
    <w:p w14:paraId="4FFA1F8D" w14:textId="77777777" w:rsidR="00EA275E" w:rsidRDefault="00EA275E" w:rsidP="00EA772A">
      <w:pPr>
        <w:tabs>
          <w:tab w:val="left" w:pos="0"/>
        </w:tabs>
        <w:jc w:val="both"/>
        <w:outlineLvl w:val="0"/>
        <w:rPr>
          <w:rFonts w:ascii="Verdana" w:hAnsi="Verdana" w:cs="Arial"/>
          <w:b/>
          <w:sz w:val="22"/>
          <w:szCs w:val="22"/>
        </w:rPr>
      </w:pPr>
    </w:p>
    <w:p w14:paraId="163F6560" w14:textId="77777777" w:rsidR="00EA275E" w:rsidRPr="000A54F0" w:rsidRDefault="00EA275E" w:rsidP="000A54F0">
      <w:pPr>
        <w:pStyle w:val="a3"/>
        <w:numPr>
          <w:ilvl w:val="0"/>
          <w:numId w:val="50"/>
        </w:numPr>
        <w:tabs>
          <w:tab w:val="left" w:pos="0"/>
          <w:tab w:val="left" w:pos="851"/>
        </w:tabs>
        <w:outlineLvl w:val="0"/>
        <w:rPr>
          <w:rFonts w:ascii="Verdana" w:hAnsi="Verdana" w:cs="Arial"/>
          <w:b/>
          <w:sz w:val="22"/>
          <w:szCs w:val="22"/>
        </w:rPr>
      </w:pPr>
      <w:r w:rsidRPr="000A54F0">
        <w:rPr>
          <w:rFonts w:ascii="Verdana" w:hAnsi="Verdana" w:cs="Arial"/>
          <w:b/>
          <w:sz w:val="22"/>
          <w:szCs w:val="22"/>
        </w:rPr>
        <w:t>Λήψη απόφασης για έγκριση κοπής δέντρων.</w:t>
      </w:r>
    </w:p>
    <w:p w14:paraId="1920DC1C" w14:textId="77777777" w:rsidR="00EA275E" w:rsidRPr="00C64862" w:rsidRDefault="00EA275E" w:rsidP="00EA275E">
      <w:pPr>
        <w:tabs>
          <w:tab w:val="left" w:pos="0"/>
        </w:tabs>
        <w:outlineLvl w:val="0"/>
        <w:rPr>
          <w:rFonts w:ascii="Verdana" w:hAnsi="Verdana" w:cs="Arial"/>
          <w:b/>
          <w:sz w:val="22"/>
          <w:szCs w:val="22"/>
        </w:rPr>
      </w:pPr>
    </w:p>
    <w:p w14:paraId="7A9A8186" w14:textId="77777777" w:rsidR="006E502A" w:rsidRPr="000A54F0" w:rsidRDefault="006E502A" w:rsidP="000A54F0">
      <w:pPr>
        <w:pStyle w:val="a3"/>
        <w:numPr>
          <w:ilvl w:val="0"/>
          <w:numId w:val="50"/>
        </w:numPr>
        <w:tabs>
          <w:tab w:val="left" w:pos="851"/>
        </w:tabs>
        <w:ind w:right="-1"/>
        <w:jc w:val="both"/>
        <w:rPr>
          <w:rFonts w:ascii="Verdana" w:hAnsi="Verdana" w:cs="Arial"/>
          <w:b/>
          <w:sz w:val="22"/>
          <w:szCs w:val="22"/>
        </w:rPr>
      </w:pPr>
      <w:r w:rsidRPr="000A54F0">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(που περιέχουν ευαίσθητα προσωπικά δεδομένα), </w:t>
      </w:r>
      <w:proofErr w:type="spellStart"/>
      <w:r w:rsidRPr="000A54F0">
        <w:rPr>
          <w:rFonts w:ascii="Verdana" w:hAnsi="Verdana" w:cs="Arial"/>
          <w:b/>
          <w:sz w:val="22"/>
          <w:szCs w:val="22"/>
        </w:rPr>
        <w:t>απαιτουμένων</w:t>
      </w:r>
      <w:proofErr w:type="spellEnd"/>
      <w:r w:rsidRPr="000A54F0">
        <w:rPr>
          <w:rFonts w:ascii="Verdana" w:hAnsi="Verdana" w:cs="Arial"/>
          <w:b/>
          <w:sz w:val="22"/>
          <w:szCs w:val="22"/>
        </w:rPr>
        <w:t xml:space="preserve"> εξειδικευμένων γνώσεων (άρθρο 72, παρ. 1ιθ΄, Ν.3852/2010).</w:t>
      </w:r>
    </w:p>
    <w:p w14:paraId="1467E599" w14:textId="77777777" w:rsidR="006E502A" w:rsidRDefault="006E502A" w:rsidP="006E502A">
      <w:pPr>
        <w:tabs>
          <w:tab w:val="left" w:pos="0"/>
          <w:tab w:val="left" w:pos="851"/>
        </w:tabs>
        <w:ind w:left="360"/>
        <w:jc w:val="both"/>
        <w:outlineLvl w:val="0"/>
        <w:rPr>
          <w:rFonts w:ascii="Verdana" w:hAnsi="Verdana" w:cs="Arial"/>
          <w:b/>
          <w:sz w:val="22"/>
          <w:szCs w:val="22"/>
        </w:rPr>
      </w:pPr>
    </w:p>
    <w:p w14:paraId="70DFD20E" w14:textId="77777777" w:rsidR="006E502A" w:rsidRPr="000A54F0" w:rsidRDefault="006E502A" w:rsidP="000A54F0">
      <w:pPr>
        <w:pStyle w:val="a3"/>
        <w:numPr>
          <w:ilvl w:val="0"/>
          <w:numId w:val="50"/>
        </w:numPr>
        <w:tabs>
          <w:tab w:val="left" w:pos="0"/>
          <w:tab w:val="left" w:pos="851"/>
        </w:tabs>
        <w:jc w:val="both"/>
        <w:outlineLvl w:val="0"/>
        <w:rPr>
          <w:rFonts w:ascii="Verdana" w:hAnsi="Verdana" w:cs="Arial"/>
          <w:b/>
          <w:sz w:val="22"/>
          <w:szCs w:val="22"/>
        </w:rPr>
      </w:pPr>
      <w:r w:rsidRPr="000A54F0">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w:t>
      </w:r>
      <w:proofErr w:type="spellStart"/>
      <w:r w:rsidRPr="000A54F0">
        <w:rPr>
          <w:rFonts w:ascii="Verdana" w:hAnsi="Verdana" w:cs="Arial"/>
          <w:b/>
          <w:sz w:val="22"/>
          <w:szCs w:val="22"/>
        </w:rPr>
        <w:t>απαιτουμένων</w:t>
      </w:r>
      <w:proofErr w:type="spellEnd"/>
      <w:r w:rsidRPr="000A54F0">
        <w:rPr>
          <w:rFonts w:ascii="Verdana" w:hAnsi="Verdana" w:cs="Arial"/>
          <w:b/>
          <w:sz w:val="22"/>
          <w:szCs w:val="22"/>
        </w:rPr>
        <w:t xml:space="preserve"> εξειδικευμένων γνώσεων (άρθρο 72, παρ. 1ιε΄, Ν.3852/2010).</w:t>
      </w:r>
    </w:p>
    <w:p w14:paraId="034A6A1B" w14:textId="77777777" w:rsidR="00007263" w:rsidRDefault="00007263" w:rsidP="00B57019">
      <w:pPr>
        <w:tabs>
          <w:tab w:val="left" w:pos="0"/>
        </w:tabs>
        <w:ind w:left="360"/>
        <w:outlineLvl w:val="0"/>
        <w:rPr>
          <w:rFonts w:ascii="Verdana" w:hAnsi="Verdana" w:cs="Arial"/>
          <w:b/>
          <w:sz w:val="22"/>
          <w:szCs w:val="22"/>
        </w:rPr>
      </w:pPr>
    </w:p>
    <w:p w14:paraId="58D54D1F" w14:textId="77777777" w:rsidR="00007263" w:rsidRDefault="00007263" w:rsidP="00B57019">
      <w:pPr>
        <w:tabs>
          <w:tab w:val="left" w:pos="0"/>
        </w:tabs>
        <w:ind w:left="360"/>
        <w:outlineLvl w:val="0"/>
        <w:rPr>
          <w:rFonts w:ascii="Verdana" w:hAnsi="Verdana" w:cs="Arial"/>
          <w:b/>
          <w:sz w:val="22"/>
          <w:szCs w:val="22"/>
        </w:rPr>
      </w:pPr>
    </w:p>
    <w:p w14:paraId="09FC8AC4" w14:textId="77777777" w:rsidR="00007263" w:rsidRDefault="00007263" w:rsidP="00B57019">
      <w:pPr>
        <w:tabs>
          <w:tab w:val="left" w:pos="0"/>
        </w:tabs>
        <w:ind w:left="360"/>
        <w:outlineLvl w:val="0"/>
        <w:rPr>
          <w:rFonts w:ascii="Verdana" w:hAnsi="Verdana" w:cs="Arial"/>
          <w:b/>
          <w:sz w:val="22"/>
          <w:szCs w:val="22"/>
        </w:rPr>
      </w:pPr>
    </w:p>
    <w:p w14:paraId="076FCD6F" w14:textId="5BF84368" w:rsidR="00DD5225" w:rsidRPr="00F57C23" w:rsidRDefault="00DD5225" w:rsidP="00DD5225">
      <w:pPr>
        <w:tabs>
          <w:tab w:val="left" w:pos="0"/>
        </w:tabs>
        <w:ind w:left="4440"/>
        <w:jc w:val="center"/>
        <w:outlineLvl w:val="0"/>
        <w:rPr>
          <w:rFonts w:ascii="Verdana" w:hAnsi="Verdana" w:cs="Arial"/>
          <w:b/>
          <w:sz w:val="22"/>
          <w:szCs w:val="22"/>
        </w:rPr>
      </w:pPr>
      <w:r w:rsidRPr="00F57C23">
        <w:rPr>
          <w:rFonts w:ascii="Verdana" w:hAnsi="Verdana" w:cs="Arial"/>
          <w:b/>
          <w:sz w:val="22"/>
          <w:szCs w:val="22"/>
        </w:rPr>
        <w:t>Η Πρόεδρος του</w:t>
      </w:r>
    </w:p>
    <w:p w14:paraId="6728C4D5" w14:textId="77777777" w:rsidR="00DD5225" w:rsidRPr="00F57C23"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Δημοτικού Συμβουλίου</w:t>
      </w:r>
    </w:p>
    <w:p w14:paraId="22141159" w14:textId="77777777" w:rsidR="00DD5225" w:rsidRPr="00F57C23" w:rsidRDefault="00DD5225" w:rsidP="00DD5225">
      <w:pPr>
        <w:tabs>
          <w:tab w:val="left" w:pos="360"/>
        </w:tabs>
        <w:ind w:left="4440"/>
        <w:jc w:val="center"/>
        <w:rPr>
          <w:rFonts w:ascii="Verdana" w:hAnsi="Verdana" w:cs="Arial"/>
          <w:b/>
          <w:sz w:val="22"/>
          <w:szCs w:val="22"/>
        </w:rPr>
      </w:pPr>
    </w:p>
    <w:p w14:paraId="76EA415F" w14:textId="77777777" w:rsidR="00DC5E45" w:rsidRPr="00F57C23" w:rsidRDefault="00DC5E45" w:rsidP="00DD5225">
      <w:pPr>
        <w:tabs>
          <w:tab w:val="left" w:pos="360"/>
        </w:tabs>
        <w:ind w:left="4440"/>
        <w:jc w:val="center"/>
        <w:rPr>
          <w:rFonts w:ascii="Verdana" w:hAnsi="Verdana" w:cs="Arial"/>
          <w:b/>
          <w:sz w:val="22"/>
          <w:szCs w:val="22"/>
        </w:rPr>
      </w:pPr>
    </w:p>
    <w:p w14:paraId="13DAC2A4" w14:textId="77777777" w:rsidR="001B265E" w:rsidRPr="00F57C23" w:rsidRDefault="001B265E" w:rsidP="00DD5225">
      <w:pPr>
        <w:tabs>
          <w:tab w:val="left" w:pos="360"/>
        </w:tabs>
        <w:ind w:left="4440"/>
        <w:jc w:val="center"/>
        <w:rPr>
          <w:rFonts w:ascii="Verdana" w:hAnsi="Verdana" w:cs="Arial"/>
          <w:b/>
          <w:sz w:val="22"/>
          <w:szCs w:val="22"/>
        </w:rPr>
      </w:pPr>
    </w:p>
    <w:p w14:paraId="4A69BB0F" w14:textId="77777777" w:rsidR="00DD5225" w:rsidRPr="005550F5"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ΔΡΑΚΟΥ ΔΗΜΗΤΡΑ</w:t>
      </w:r>
    </w:p>
    <w:p w14:paraId="553A121A" w14:textId="77777777" w:rsidR="00771601" w:rsidRDefault="00771601" w:rsidP="00635B11">
      <w:pPr>
        <w:tabs>
          <w:tab w:val="left" w:pos="360"/>
        </w:tabs>
        <w:jc w:val="both"/>
        <w:rPr>
          <w:rFonts w:ascii="Verdana" w:hAnsi="Verdana" w:cs="Arial"/>
          <w:b/>
          <w:sz w:val="22"/>
          <w:szCs w:val="22"/>
        </w:rPr>
      </w:pPr>
    </w:p>
    <w:p w14:paraId="2FD55F9D" w14:textId="77777777" w:rsidR="002767B9" w:rsidRDefault="002767B9" w:rsidP="00635B11">
      <w:pPr>
        <w:tabs>
          <w:tab w:val="left" w:pos="360"/>
        </w:tabs>
        <w:jc w:val="both"/>
        <w:rPr>
          <w:rFonts w:ascii="Verdana" w:hAnsi="Verdana" w:cs="Arial"/>
          <w:b/>
          <w:sz w:val="22"/>
          <w:szCs w:val="22"/>
        </w:rPr>
      </w:pPr>
    </w:p>
    <w:p w14:paraId="7BCA645D" w14:textId="77777777" w:rsidR="00101438" w:rsidRDefault="00101438" w:rsidP="00635B11">
      <w:pPr>
        <w:tabs>
          <w:tab w:val="left" w:pos="360"/>
        </w:tabs>
        <w:jc w:val="both"/>
        <w:rPr>
          <w:rFonts w:ascii="Verdana" w:hAnsi="Verdana" w:cs="Arial"/>
          <w:b/>
          <w:sz w:val="22"/>
          <w:szCs w:val="22"/>
        </w:rPr>
      </w:pPr>
    </w:p>
    <w:p w14:paraId="1E792D49" w14:textId="77777777" w:rsidR="00101438" w:rsidRDefault="00101438" w:rsidP="00635B11">
      <w:pPr>
        <w:tabs>
          <w:tab w:val="left" w:pos="360"/>
        </w:tabs>
        <w:jc w:val="both"/>
        <w:rPr>
          <w:rFonts w:ascii="Verdana" w:hAnsi="Verdana" w:cs="Arial"/>
          <w:b/>
          <w:sz w:val="22"/>
          <w:szCs w:val="22"/>
        </w:rPr>
      </w:pPr>
    </w:p>
    <w:p w14:paraId="18F7877C" w14:textId="77777777" w:rsidR="008816F3" w:rsidRDefault="008816F3" w:rsidP="00635B11">
      <w:pPr>
        <w:tabs>
          <w:tab w:val="left" w:pos="360"/>
        </w:tabs>
        <w:jc w:val="both"/>
        <w:rPr>
          <w:rFonts w:ascii="Verdana" w:hAnsi="Verdana" w:cs="Arial"/>
          <w:b/>
          <w:sz w:val="22"/>
          <w:szCs w:val="22"/>
        </w:rPr>
      </w:pPr>
    </w:p>
    <w:p w14:paraId="6B154E80" w14:textId="77777777" w:rsidR="008816F3" w:rsidRDefault="008816F3" w:rsidP="00635B11">
      <w:pPr>
        <w:tabs>
          <w:tab w:val="left" w:pos="360"/>
        </w:tabs>
        <w:jc w:val="both"/>
        <w:rPr>
          <w:rFonts w:ascii="Verdana" w:hAnsi="Verdana" w:cs="Arial"/>
          <w:b/>
          <w:sz w:val="22"/>
          <w:szCs w:val="22"/>
        </w:rPr>
      </w:pPr>
    </w:p>
    <w:p w14:paraId="198F7AD6" w14:textId="4596FE81" w:rsidR="00A44A9E" w:rsidRPr="00833860" w:rsidRDefault="00A44A9E" w:rsidP="00C8687F">
      <w:pPr>
        <w:tabs>
          <w:tab w:val="left" w:pos="360"/>
        </w:tabs>
        <w:jc w:val="both"/>
        <w:rPr>
          <w:rFonts w:ascii="Verdana" w:hAnsi="Verdana" w:cs="Arial"/>
          <w:b/>
          <w:sz w:val="22"/>
          <w:szCs w:val="22"/>
        </w:rPr>
      </w:pPr>
    </w:p>
    <w:sectPr w:rsidR="00A44A9E" w:rsidRPr="00833860" w:rsidSect="00EA772A">
      <w:pgSz w:w="11906" w:h="16838"/>
      <w:pgMar w:top="993" w:right="14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693"/>
    <w:multiLevelType w:val="hybridMultilevel"/>
    <w:tmpl w:val="3506A80C"/>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F39F8"/>
    <w:multiLevelType w:val="hybridMultilevel"/>
    <w:tmpl w:val="60D0A8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153D94"/>
    <w:multiLevelType w:val="hybridMultilevel"/>
    <w:tmpl w:val="303013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C049EE"/>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03AE6BD2"/>
    <w:multiLevelType w:val="hybridMultilevel"/>
    <w:tmpl w:val="706A0F2A"/>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3454BC"/>
    <w:multiLevelType w:val="hybridMultilevel"/>
    <w:tmpl w:val="0A70EF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77C5BD4"/>
    <w:multiLevelType w:val="hybridMultilevel"/>
    <w:tmpl w:val="27648B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A569AF"/>
    <w:multiLevelType w:val="hybridMultilevel"/>
    <w:tmpl w:val="7CEAA6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C12735"/>
    <w:multiLevelType w:val="hybridMultilevel"/>
    <w:tmpl w:val="9A925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065E87"/>
    <w:multiLevelType w:val="hybridMultilevel"/>
    <w:tmpl w:val="33DE42EE"/>
    <w:lvl w:ilvl="0" w:tplc="B4EEA90C">
      <w:start w:val="1"/>
      <w:numFmt w:val="decimal"/>
      <w:lvlText w:val="%1)"/>
      <w:lvlJc w:val="left"/>
      <w:pPr>
        <w:tabs>
          <w:tab w:val="num" w:pos="0"/>
        </w:tabs>
        <w:ind w:left="108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65F652D"/>
    <w:multiLevelType w:val="hybridMultilevel"/>
    <w:tmpl w:val="54CC72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2B4879"/>
    <w:multiLevelType w:val="hybridMultilevel"/>
    <w:tmpl w:val="3F609A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A8231A"/>
    <w:multiLevelType w:val="hybridMultilevel"/>
    <w:tmpl w:val="B2642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C4564F"/>
    <w:multiLevelType w:val="hybridMultilevel"/>
    <w:tmpl w:val="B994E870"/>
    <w:lvl w:ilvl="0" w:tplc="6CBCFACE">
      <w:start w:val="1"/>
      <w:numFmt w:val="decimal"/>
      <w:lvlText w:val="%1)"/>
      <w:lvlJc w:val="left"/>
      <w:pPr>
        <w:tabs>
          <w:tab w:val="num" w:pos="-283"/>
        </w:tabs>
        <w:ind w:left="1070" w:hanging="360"/>
      </w:pPr>
      <w:rPr>
        <w:rFonts w:hint="default"/>
        <w:b/>
      </w:rPr>
    </w:lvl>
    <w:lvl w:ilvl="1" w:tplc="04080019" w:tentative="1">
      <w:start w:val="1"/>
      <w:numFmt w:val="lowerLetter"/>
      <w:lvlText w:val="%2."/>
      <w:lvlJc w:val="left"/>
      <w:pPr>
        <w:tabs>
          <w:tab w:val="num" w:pos="1157"/>
        </w:tabs>
        <w:ind w:left="1157" w:hanging="360"/>
      </w:pPr>
    </w:lvl>
    <w:lvl w:ilvl="2" w:tplc="0408001B" w:tentative="1">
      <w:start w:val="1"/>
      <w:numFmt w:val="lowerRoman"/>
      <w:lvlText w:val="%3."/>
      <w:lvlJc w:val="right"/>
      <w:pPr>
        <w:tabs>
          <w:tab w:val="num" w:pos="1877"/>
        </w:tabs>
        <w:ind w:left="1877" w:hanging="180"/>
      </w:pPr>
    </w:lvl>
    <w:lvl w:ilvl="3" w:tplc="0408000F" w:tentative="1">
      <w:start w:val="1"/>
      <w:numFmt w:val="decimal"/>
      <w:lvlText w:val="%4."/>
      <w:lvlJc w:val="left"/>
      <w:pPr>
        <w:tabs>
          <w:tab w:val="num" w:pos="2597"/>
        </w:tabs>
        <w:ind w:left="2597" w:hanging="360"/>
      </w:pPr>
    </w:lvl>
    <w:lvl w:ilvl="4" w:tplc="04080019" w:tentative="1">
      <w:start w:val="1"/>
      <w:numFmt w:val="lowerLetter"/>
      <w:lvlText w:val="%5."/>
      <w:lvlJc w:val="left"/>
      <w:pPr>
        <w:tabs>
          <w:tab w:val="num" w:pos="3317"/>
        </w:tabs>
        <w:ind w:left="3317" w:hanging="360"/>
      </w:pPr>
    </w:lvl>
    <w:lvl w:ilvl="5" w:tplc="0408001B" w:tentative="1">
      <w:start w:val="1"/>
      <w:numFmt w:val="lowerRoman"/>
      <w:lvlText w:val="%6."/>
      <w:lvlJc w:val="right"/>
      <w:pPr>
        <w:tabs>
          <w:tab w:val="num" w:pos="4037"/>
        </w:tabs>
        <w:ind w:left="4037" w:hanging="180"/>
      </w:pPr>
    </w:lvl>
    <w:lvl w:ilvl="6" w:tplc="0408000F" w:tentative="1">
      <w:start w:val="1"/>
      <w:numFmt w:val="decimal"/>
      <w:lvlText w:val="%7."/>
      <w:lvlJc w:val="left"/>
      <w:pPr>
        <w:tabs>
          <w:tab w:val="num" w:pos="4757"/>
        </w:tabs>
        <w:ind w:left="4757" w:hanging="360"/>
      </w:pPr>
    </w:lvl>
    <w:lvl w:ilvl="7" w:tplc="04080019" w:tentative="1">
      <w:start w:val="1"/>
      <w:numFmt w:val="lowerLetter"/>
      <w:lvlText w:val="%8."/>
      <w:lvlJc w:val="left"/>
      <w:pPr>
        <w:tabs>
          <w:tab w:val="num" w:pos="5477"/>
        </w:tabs>
        <w:ind w:left="5477" w:hanging="360"/>
      </w:pPr>
    </w:lvl>
    <w:lvl w:ilvl="8" w:tplc="0408001B" w:tentative="1">
      <w:start w:val="1"/>
      <w:numFmt w:val="lowerRoman"/>
      <w:lvlText w:val="%9."/>
      <w:lvlJc w:val="right"/>
      <w:pPr>
        <w:tabs>
          <w:tab w:val="num" w:pos="6197"/>
        </w:tabs>
        <w:ind w:left="6197" w:hanging="180"/>
      </w:pPr>
    </w:lvl>
  </w:abstractNum>
  <w:abstractNum w:abstractNumId="14" w15:restartNumberingAfterBreak="0">
    <w:nsid w:val="2A6644D2"/>
    <w:multiLevelType w:val="hybridMultilevel"/>
    <w:tmpl w:val="F940C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1613F2"/>
    <w:multiLevelType w:val="hybridMultilevel"/>
    <w:tmpl w:val="141CC324"/>
    <w:lvl w:ilvl="0" w:tplc="0408000F">
      <w:start w:val="7"/>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15:restartNumberingAfterBreak="0">
    <w:nsid w:val="2B2D239F"/>
    <w:multiLevelType w:val="hybridMultilevel"/>
    <w:tmpl w:val="923A2FC4"/>
    <w:lvl w:ilvl="0" w:tplc="DBCCAEBC">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15:restartNumberingAfterBreak="0">
    <w:nsid w:val="2D067480"/>
    <w:multiLevelType w:val="hybridMultilevel"/>
    <w:tmpl w:val="2B4C71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DC649BB"/>
    <w:multiLevelType w:val="hybridMultilevel"/>
    <w:tmpl w:val="B9768A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413876"/>
    <w:multiLevelType w:val="hybridMultilevel"/>
    <w:tmpl w:val="625A98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F74906"/>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15:restartNumberingAfterBreak="0">
    <w:nsid w:val="35077BF5"/>
    <w:multiLevelType w:val="hybridMultilevel"/>
    <w:tmpl w:val="5B4CE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5BC27B4"/>
    <w:multiLevelType w:val="hybridMultilevel"/>
    <w:tmpl w:val="B44068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6650F27"/>
    <w:multiLevelType w:val="hybridMultilevel"/>
    <w:tmpl w:val="7FAA42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CE00BD0"/>
    <w:multiLevelType w:val="hybridMultilevel"/>
    <w:tmpl w:val="C7AA5D68"/>
    <w:lvl w:ilvl="0" w:tplc="BD22744C">
      <w:start w:val="1"/>
      <w:numFmt w:val="decimal"/>
      <w:lvlText w:val="%1."/>
      <w:lvlJc w:val="left"/>
      <w:pPr>
        <w:ind w:left="720" w:hanging="360"/>
      </w:pPr>
      <w:rPr>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A83BF9"/>
    <w:multiLevelType w:val="hybridMultilevel"/>
    <w:tmpl w:val="1C88E3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4720BAC"/>
    <w:multiLevelType w:val="hybridMultilevel"/>
    <w:tmpl w:val="FD9AAA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5312BC7"/>
    <w:multiLevelType w:val="hybridMultilevel"/>
    <w:tmpl w:val="52B8EBDE"/>
    <w:lvl w:ilvl="0" w:tplc="EBB63D00">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7F67483"/>
    <w:multiLevelType w:val="hybridMultilevel"/>
    <w:tmpl w:val="A8EAC2AA"/>
    <w:lvl w:ilvl="0" w:tplc="AD90D95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A910B2"/>
    <w:multiLevelType w:val="hybridMultilevel"/>
    <w:tmpl w:val="F11A276E"/>
    <w:lvl w:ilvl="0" w:tplc="2BBC2DCC">
      <w:start w:val="1"/>
      <w:numFmt w:val="decimal"/>
      <w:lvlText w:val="%1."/>
      <w:lvlJc w:val="left"/>
      <w:pPr>
        <w:ind w:left="720" w:hanging="360"/>
      </w:pPr>
      <w:rPr>
        <w:lang w:val="x-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4F4822"/>
    <w:multiLevelType w:val="hybridMultilevel"/>
    <w:tmpl w:val="0C4623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D933457"/>
    <w:multiLevelType w:val="hybridMultilevel"/>
    <w:tmpl w:val="576AEA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0A04A54"/>
    <w:multiLevelType w:val="hybridMultilevel"/>
    <w:tmpl w:val="BACE19C8"/>
    <w:lvl w:ilvl="0" w:tplc="4EBA874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14639A5"/>
    <w:multiLevelType w:val="hybridMultilevel"/>
    <w:tmpl w:val="69AA21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25958E2"/>
    <w:multiLevelType w:val="hybridMultilevel"/>
    <w:tmpl w:val="5CBAE2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67A47F5"/>
    <w:multiLevelType w:val="hybridMultilevel"/>
    <w:tmpl w:val="8536C8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9AC63CD"/>
    <w:multiLevelType w:val="hybridMultilevel"/>
    <w:tmpl w:val="3A288D2E"/>
    <w:lvl w:ilvl="0" w:tplc="8A68590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E117EFE"/>
    <w:multiLevelType w:val="hybridMultilevel"/>
    <w:tmpl w:val="71A07D78"/>
    <w:lvl w:ilvl="0" w:tplc="E5D47DAE">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E9077A3"/>
    <w:multiLevelType w:val="hybridMultilevel"/>
    <w:tmpl w:val="D4E6138A"/>
    <w:lvl w:ilvl="0" w:tplc="EF6CA5EA">
      <w:start w:val="1"/>
      <w:numFmt w:val="decimal"/>
      <w:lvlText w:val="%1)"/>
      <w:lvlJc w:val="left"/>
      <w:pPr>
        <w:ind w:left="2062" w:hanging="360"/>
      </w:pPr>
      <w:rPr>
        <w:rFonts w:cs="Times New Roman" w:hint="default"/>
        <w:b/>
        <w:sz w:val="22"/>
        <w:szCs w:val="22"/>
      </w:rPr>
    </w:lvl>
    <w:lvl w:ilvl="1" w:tplc="04080019">
      <w:start w:val="1"/>
      <w:numFmt w:val="lowerLetter"/>
      <w:lvlText w:val="%2."/>
      <w:lvlJc w:val="left"/>
      <w:pPr>
        <w:ind w:left="2339" w:hanging="360"/>
      </w:pPr>
    </w:lvl>
    <w:lvl w:ilvl="2" w:tplc="0408001B" w:tentative="1">
      <w:start w:val="1"/>
      <w:numFmt w:val="lowerRoman"/>
      <w:lvlText w:val="%3."/>
      <w:lvlJc w:val="right"/>
      <w:pPr>
        <w:ind w:left="3059" w:hanging="180"/>
      </w:pPr>
    </w:lvl>
    <w:lvl w:ilvl="3" w:tplc="0408000F" w:tentative="1">
      <w:start w:val="1"/>
      <w:numFmt w:val="decimal"/>
      <w:lvlText w:val="%4."/>
      <w:lvlJc w:val="left"/>
      <w:pPr>
        <w:ind w:left="3779" w:hanging="360"/>
      </w:pPr>
    </w:lvl>
    <w:lvl w:ilvl="4" w:tplc="04080019" w:tentative="1">
      <w:start w:val="1"/>
      <w:numFmt w:val="lowerLetter"/>
      <w:lvlText w:val="%5."/>
      <w:lvlJc w:val="left"/>
      <w:pPr>
        <w:ind w:left="4499" w:hanging="360"/>
      </w:pPr>
    </w:lvl>
    <w:lvl w:ilvl="5" w:tplc="0408001B" w:tentative="1">
      <w:start w:val="1"/>
      <w:numFmt w:val="lowerRoman"/>
      <w:lvlText w:val="%6."/>
      <w:lvlJc w:val="right"/>
      <w:pPr>
        <w:ind w:left="5219" w:hanging="180"/>
      </w:pPr>
    </w:lvl>
    <w:lvl w:ilvl="6" w:tplc="0408000F" w:tentative="1">
      <w:start w:val="1"/>
      <w:numFmt w:val="decimal"/>
      <w:lvlText w:val="%7."/>
      <w:lvlJc w:val="left"/>
      <w:pPr>
        <w:ind w:left="5939" w:hanging="360"/>
      </w:pPr>
    </w:lvl>
    <w:lvl w:ilvl="7" w:tplc="04080019" w:tentative="1">
      <w:start w:val="1"/>
      <w:numFmt w:val="lowerLetter"/>
      <w:lvlText w:val="%8."/>
      <w:lvlJc w:val="left"/>
      <w:pPr>
        <w:ind w:left="6659" w:hanging="360"/>
      </w:pPr>
    </w:lvl>
    <w:lvl w:ilvl="8" w:tplc="0408001B" w:tentative="1">
      <w:start w:val="1"/>
      <w:numFmt w:val="lowerRoman"/>
      <w:lvlText w:val="%9."/>
      <w:lvlJc w:val="right"/>
      <w:pPr>
        <w:ind w:left="7379" w:hanging="180"/>
      </w:pPr>
    </w:lvl>
  </w:abstractNum>
  <w:abstractNum w:abstractNumId="39" w15:restartNumberingAfterBreak="0">
    <w:nsid w:val="61CA3AD9"/>
    <w:multiLevelType w:val="hybridMultilevel"/>
    <w:tmpl w:val="A6049B1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7224984"/>
    <w:multiLevelType w:val="hybridMultilevel"/>
    <w:tmpl w:val="1E422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81E0207"/>
    <w:multiLevelType w:val="hybridMultilevel"/>
    <w:tmpl w:val="F2C65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4D61280"/>
    <w:multiLevelType w:val="hybridMultilevel"/>
    <w:tmpl w:val="EA184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C301B1"/>
    <w:multiLevelType w:val="hybridMultilevel"/>
    <w:tmpl w:val="1368F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970814"/>
    <w:multiLevelType w:val="hybridMultilevel"/>
    <w:tmpl w:val="31645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9476B27"/>
    <w:multiLevelType w:val="hybridMultilevel"/>
    <w:tmpl w:val="266C5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E42629"/>
    <w:multiLevelType w:val="hybridMultilevel"/>
    <w:tmpl w:val="60D2CA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15:restartNumberingAfterBreak="0">
    <w:nsid w:val="7DAE4F59"/>
    <w:multiLevelType w:val="hybridMultilevel"/>
    <w:tmpl w:val="AA167A7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8" w15:restartNumberingAfterBreak="0">
    <w:nsid w:val="7EFA21A5"/>
    <w:multiLevelType w:val="hybridMultilevel"/>
    <w:tmpl w:val="FAF64F9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2"/>
  </w:num>
  <w:num w:numId="2">
    <w:abstractNumId w:val="45"/>
  </w:num>
  <w:num w:numId="3">
    <w:abstractNumId w:val="23"/>
  </w:num>
  <w:num w:numId="4">
    <w:abstractNumId w:val="48"/>
  </w:num>
  <w:num w:numId="5">
    <w:abstractNumId w:val="4"/>
  </w:num>
  <w:num w:numId="6">
    <w:abstractNumId w:val="15"/>
  </w:num>
  <w:num w:numId="7">
    <w:abstractNumId w:val="39"/>
  </w:num>
  <w:num w:numId="8">
    <w:abstractNumId w:val="20"/>
  </w:num>
  <w:num w:numId="9">
    <w:abstractNumId w:val="3"/>
  </w:num>
  <w:num w:numId="10">
    <w:abstractNumId w:val="16"/>
  </w:num>
  <w:num w:numId="11">
    <w:abstractNumId w:val="22"/>
  </w:num>
  <w:num w:numId="12">
    <w:abstractNumId w:val="35"/>
  </w:num>
  <w:num w:numId="13">
    <w:abstractNumId w:val="33"/>
  </w:num>
  <w:num w:numId="14">
    <w:abstractNumId w:val="6"/>
  </w:num>
  <w:num w:numId="15">
    <w:abstractNumId w:val="7"/>
  </w:num>
  <w:num w:numId="16">
    <w:abstractNumId w:val="26"/>
  </w:num>
  <w:num w:numId="17">
    <w:abstractNumId w:val="27"/>
  </w:num>
  <w:num w:numId="18">
    <w:abstractNumId w:val="0"/>
  </w:num>
  <w:num w:numId="19">
    <w:abstractNumId w:val="4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8"/>
  </w:num>
  <w:num w:numId="23">
    <w:abstractNumId w:val="14"/>
  </w:num>
  <w:num w:numId="24">
    <w:abstractNumId w:val="41"/>
  </w:num>
  <w:num w:numId="25">
    <w:abstractNumId w:val="43"/>
  </w:num>
  <w:num w:numId="26">
    <w:abstractNumId w:val="46"/>
  </w:num>
  <w:num w:numId="27">
    <w:abstractNumId w:val="25"/>
  </w:num>
  <w:num w:numId="28">
    <w:abstractNumId w:val="21"/>
  </w:num>
  <w:num w:numId="29">
    <w:abstractNumId w:val="11"/>
  </w:num>
  <w:num w:numId="30">
    <w:abstractNumId w:val="28"/>
  </w:num>
  <w:num w:numId="31">
    <w:abstractNumId w:val="29"/>
  </w:num>
  <w:num w:numId="32">
    <w:abstractNumId w:val="34"/>
  </w:num>
  <w:num w:numId="33">
    <w:abstractNumId w:val="12"/>
  </w:num>
  <w:num w:numId="34">
    <w:abstractNumId w:val="31"/>
  </w:num>
  <w:num w:numId="35">
    <w:abstractNumId w:val="47"/>
  </w:num>
  <w:num w:numId="36">
    <w:abstractNumId w:val="17"/>
  </w:num>
  <w:num w:numId="37">
    <w:abstractNumId w:val="2"/>
  </w:num>
  <w:num w:numId="38">
    <w:abstractNumId w:val="8"/>
  </w:num>
  <w:num w:numId="39">
    <w:abstractNumId w:val="18"/>
  </w:num>
  <w:num w:numId="40">
    <w:abstractNumId w:val="1"/>
  </w:num>
  <w:num w:numId="41">
    <w:abstractNumId w:val="9"/>
  </w:num>
  <w:num w:numId="42">
    <w:abstractNumId w:val="13"/>
  </w:num>
  <w:num w:numId="43">
    <w:abstractNumId w:val="5"/>
  </w:num>
  <w:num w:numId="44">
    <w:abstractNumId w:val="37"/>
  </w:num>
  <w:num w:numId="45">
    <w:abstractNumId w:val="36"/>
  </w:num>
  <w:num w:numId="46">
    <w:abstractNumId w:val="19"/>
  </w:num>
  <w:num w:numId="47">
    <w:abstractNumId w:val="30"/>
  </w:num>
  <w:num w:numId="48">
    <w:abstractNumId w:val="10"/>
  </w:num>
  <w:num w:numId="49">
    <w:abstractNumId w:val="3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29A7"/>
    <w:rsid w:val="00005FE9"/>
    <w:rsid w:val="00007242"/>
    <w:rsid w:val="00007263"/>
    <w:rsid w:val="000124AA"/>
    <w:rsid w:val="000133AB"/>
    <w:rsid w:val="000146EC"/>
    <w:rsid w:val="00014DFA"/>
    <w:rsid w:val="00020B80"/>
    <w:rsid w:val="000225A3"/>
    <w:rsid w:val="000270F8"/>
    <w:rsid w:val="000315C4"/>
    <w:rsid w:val="0004117F"/>
    <w:rsid w:val="00043878"/>
    <w:rsid w:val="000442B7"/>
    <w:rsid w:val="0004559C"/>
    <w:rsid w:val="00050A12"/>
    <w:rsid w:val="00051F2F"/>
    <w:rsid w:val="00054E27"/>
    <w:rsid w:val="00060D92"/>
    <w:rsid w:val="0006237C"/>
    <w:rsid w:val="000660EB"/>
    <w:rsid w:val="00066B34"/>
    <w:rsid w:val="00075BAF"/>
    <w:rsid w:val="00076083"/>
    <w:rsid w:val="00085030"/>
    <w:rsid w:val="00085C2D"/>
    <w:rsid w:val="00086897"/>
    <w:rsid w:val="000909D7"/>
    <w:rsid w:val="00090B78"/>
    <w:rsid w:val="00093069"/>
    <w:rsid w:val="00093B08"/>
    <w:rsid w:val="0009616C"/>
    <w:rsid w:val="000A313D"/>
    <w:rsid w:val="000A34D6"/>
    <w:rsid w:val="000A372C"/>
    <w:rsid w:val="000A374C"/>
    <w:rsid w:val="000A3BDC"/>
    <w:rsid w:val="000A422D"/>
    <w:rsid w:val="000A50D5"/>
    <w:rsid w:val="000A54F0"/>
    <w:rsid w:val="000A6333"/>
    <w:rsid w:val="000A6371"/>
    <w:rsid w:val="000B17D1"/>
    <w:rsid w:val="000B35F1"/>
    <w:rsid w:val="000C435E"/>
    <w:rsid w:val="000D0470"/>
    <w:rsid w:val="000D4915"/>
    <w:rsid w:val="000D4C07"/>
    <w:rsid w:val="000D754C"/>
    <w:rsid w:val="000E49E5"/>
    <w:rsid w:val="000F15E9"/>
    <w:rsid w:val="000F2D11"/>
    <w:rsid w:val="000F3372"/>
    <w:rsid w:val="000F5C5E"/>
    <w:rsid w:val="000F7A24"/>
    <w:rsid w:val="001003DD"/>
    <w:rsid w:val="001006E8"/>
    <w:rsid w:val="00101438"/>
    <w:rsid w:val="001021EE"/>
    <w:rsid w:val="00102F58"/>
    <w:rsid w:val="0010548E"/>
    <w:rsid w:val="0011028F"/>
    <w:rsid w:val="001111C7"/>
    <w:rsid w:val="00111A6A"/>
    <w:rsid w:val="00112B6E"/>
    <w:rsid w:val="00113168"/>
    <w:rsid w:val="0011372D"/>
    <w:rsid w:val="001164D5"/>
    <w:rsid w:val="0011691F"/>
    <w:rsid w:val="0011740D"/>
    <w:rsid w:val="00122DEB"/>
    <w:rsid w:val="0012660E"/>
    <w:rsid w:val="0012781B"/>
    <w:rsid w:val="001278EC"/>
    <w:rsid w:val="001301F9"/>
    <w:rsid w:val="001307BB"/>
    <w:rsid w:val="00132975"/>
    <w:rsid w:val="001438E5"/>
    <w:rsid w:val="00143B08"/>
    <w:rsid w:val="001471AA"/>
    <w:rsid w:val="001509C6"/>
    <w:rsid w:val="00152799"/>
    <w:rsid w:val="00152EBD"/>
    <w:rsid w:val="001578EA"/>
    <w:rsid w:val="00161BB1"/>
    <w:rsid w:val="00163DE6"/>
    <w:rsid w:val="00165C12"/>
    <w:rsid w:val="001676B4"/>
    <w:rsid w:val="00170449"/>
    <w:rsid w:val="00170CFC"/>
    <w:rsid w:val="001714EB"/>
    <w:rsid w:val="00180DAB"/>
    <w:rsid w:val="00181CE7"/>
    <w:rsid w:val="00192AA9"/>
    <w:rsid w:val="00195EEC"/>
    <w:rsid w:val="00195F1C"/>
    <w:rsid w:val="00196E22"/>
    <w:rsid w:val="00197C8C"/>
    <w:rsid w:val="001A05CA"/>
    <w:rsid w:val="001A3B0C"/>
    <w:rsid w:val="001A57DB"/>
    <w:rsid w:val="001A74A9"/>
    <w:rsid w:val="001A7E80"/>
    <w:rsid w:val="001B159D"/>
    <w:rsid w:val="001B265E"/>
    <w:rsid w:val="001C1AFA"/>
    <w:rsid w:val="001C1F93"/>
    <w:rsid w:val="001C2155"/>
    <w:rsid w:val="001C2D27"/>
    <w:rsid w:val="001C495B"/>
    <w:rsid w:val="001C4BFB"/>
    <w:rsid w:val="001C528F"/>
    <w:rsid w:val="001D1440"/>
    <w:rsid w:val="001E18CE"/>
    <w:rsid w:val="001E2378"/>
    <w:rsid w:val="001E4A08"/>
    <w:rsid w:val="001E4E46"/>
    <w:rsid w:val="001E5AF2"/>
    <w:rsid w:val="001E6049"/>
    <w:rsid w:val="001F2A2A"/>
    <w:rsid w:val="001F35D3"/>
    <w:rsid w:val="001F627E"/>
    <w:rsid w:val="001F6A29"/>
    <w:rsid w:val="00203B00"/>
    <w:rsid w:val="00206715"/>
    <w:rsid w:val="00212ACF"/>
    <w:rsid w:val="00214A28"/>
    <w:rsid w:val="00217D5F"/>
    <w:rsid w:val="00221A6E"/>
    <w:rsid w:val="0022377F"/>
    <w:rsid w:val="002244BA"/>
    <w:rsid w:val="002252CA"/>
    <w:rsid w:val="00225CFA"/>
    <w:rsid w:val="00235566"/>
    <w:rsid w:val="0023642A"/>
    <w:rsid w:val="0024069B"/>
    <w:rsid w:val="00241113"/>
    <w:rsid w:val="0024141D"/>
    <w:rsid w:val="002427F3"/>
    <w:rsid w:val="0024518B"/>
    <w:rsid w:val="00245A92"/>
    <w:rsid w:val="00247D23"/>
    <w:rsid w:val="00252F0A"/>
    <w:rsid w:val="0025324A"/>
    <w:rsid w:val="002534EE"/>
    <w:rsid w:val="002570CF"/>
    <w:rsid w:val="002648A7"/>
    <w:rsid w:val="0026494D"/>
    <w:rsid w:val="00273068"/>
    <w:rsid w:val="002767B9"/>
    <w:rsid w:val="00276B8F"/>
    <w:rsid w:val="0028300E"/>
    <w:rsid w:val="00283634"/>
    <w:rsid w:val="00287F0E"/>
    <w:rsid w:val="0029307D"/>
    <w:rsid w:val="00294248"/>
    <w:rsid w:val="002947A7"/>
    <w:rsid w:val="00295FB9"/>
    <w:rsid w:val="002963CB"/>
    <w:rsid w:val="002977C4"/>
    <w:rsid w:val="002A3D72"/>
    <w:rsid w:val="002A5F0F"/>
    <w:rsid w:val="002A776A"/>
    <w:rsid w:val="002A7FE0"/>
    <w:rsid w:val="002B023F"/>
    <w:rsid w:val="002B5F43"/>
    <w:rsid w:val="002B641B"/>
    <w:rsid w:val="002C04B6"/>
    <w:rsid w:val="002C0844"/>
    <w:rsid w:val="002C2040"/>
    <w:rsid w:val="002C2712"/>
    <w:rsid w:val="002C5F9E"/>
    <w:rsid w:val="002D1DF0"/>
    <w:rsid w:val="002D4223"/>
    <w:rsid w:val="002D4B69"/>
    <w:rsid w:val="002E565D"/>
    <w:rsid w:val="002E663E"/>
    <w:rsid w:val="002F4AE3"/>
    <w:rsid w:val="002F6A79"/>
    <w:rsid w:val="002F760F"/>
    <w:rsid w:val="0030249A"/>
    <w:rsid w:val="003037A5"/>
    <w:rsid w:val="003042A7"/>
    <w:rsid w:val="0030599D"/>
    <w:rsid w:val="00310BB4"/>
    <w:rsid w:val="00311FD3"/>
    <w:rsid w:val="00314191"/>
    <w:rsid w:val="00315058"/>
    <w:rsid w:val="00316989"/>
    <w:rsid w:val="003225CB"/>
    <w:rsid w:val="00322C6D"/>
    <w:rsid w:val="00330A49"/>
    <w:rsid w:val="0033264D"/>
    <w:rsid w:val="00334EB8"/>
    <w:rsid w:val="00340348"/>
    <w:rsid w:val="00340F22"/>
    <w:rsid w:val="0034216D"/>
    <w:rsid w:val="00342454"/>
    <w:rsid w:val="00343357"/>
    <w:rsid w:val="00344DCB"/>
    <w:rsid w:val="003467FE"/>
    <w:rsid w:val="00350A7F"/>
    <w:rsid w:val="003576F3"/>
    <w:rsid w:val="0036306C"/>
    <w:rsid w:val="00364014"/>
    <w:rsid w:val="00364BB5"/>
    <w:rsid w:val="00366456"/>
    <w:rsid w:val="00366C44"/>
    <w:rsid w:val="003718EB"/>
    <w:rsid w:val="00371A8F"/>
    <w:rsid w:val="003848CF"/>
    <w:rsid w:val="00384B0D"/>
    <w:rsid w:val="00385848"/>
    <w:rsid w:val="00386752"/>
    <w:rsid w:val="003867A4"/>
    <w:rsid w:val="003963FA"/>
    <w:rsid w:val="003968B6"/>
    <w:rsid w:val="003970F9"/>
    <w:rsid w:val="00397A66"/>
    <w:rsid w:val="003A010E"/>
    <w:rsid w:val="003A3A83"/>
    <w:rsid w:val="003A66F8"/>
    <w:rsid w:val="003A7801"/>
    <w:rsid w:val="003B02C3"/>
    <w:rsid w:val="003B372A"/>
    <w:rsid w:val="003C086C"/>
    <w:rsid w:val="003C13B8"/>
    <w:rsid w:val="003C2D09"/>
    <w:rsid w:val="003C5B3B"/>
    <w:rsid w:val="003C7710"/>
    <w:rsid w:val="003D00A7"/>
    <w:rsid w:val="003D40D8"/>
    <w:rsid w:val="003D79D8"/>
    <w:rsid w:val="003E0560"/>
    <w:rsid w:val="003E24C8"/>
    <w:rsid w:val="003E2895"/>
    <w:rsid w:val="003F1DA5"/>
    <w:rsid w:val="003F2360"/>
    <w:rsid w:val="003F2ED5"/>
    <w:rsid w:val="003F3423"/>
    <w:rsid w:val="003F5057"/>
    <w:rsid w:val="003F5EF1"/>
    <w:rsid w:val="003F5F37"/>
    <w:rsid w:val="003F6598"/>
    <w:rsid w:val="003F6908"/>
    <w:rsid w:val="004003D7"/>
    <w:rsid w:val="00400AD0"/>
    <w:rsid w:val="00401717"/>
    <w:rsid w:val="00402CE9"/>
    <w:rsid w:val="00402E53"/>
    <w:rsid w:val="0041065F"/>
    <w:rsid w:val="004138DF"/>
    <w:rsid w:val="00414639"/>
    <w:rsid w:val="00416014"/>
    <w:rsid w:val="004160FF"/>
    <w:rsid w:val="004168BD"/>
    <w:rsid w:val="00416B90"/>
    <w:rsid w:val="004175EE"/>
    <w:rsid w:val="00421DA2"/>
    <w:rsid w:val="00423C60"/>
    <w:rsid w:val="00423E76"/>
    <w:rsid w:val="00431180"/>
    <w:rsid w:val="004324DD"/>
    <w:rsid w:val="00440CCC"/>
    <w:rsid w:val="00440E65"/>
    <w:rsid w:val="00445EA1"/>
    <w:rsid w:val="00447222"/>
    <w:rsid w:val="00447A55"/>
    <w:rsid w:val="00457789"/>
    <w:rsid w:val="004632E5"/>
    <w:rsid w:val="00463E85"/>
    <w:rsid w:val="004678CB"/>
    <w:rsid w:val="0047369D"/>
    <w:rsid w:val="0047543D"/>
    <w:rsid w:val="00475742"/>
    <w:rsid w:val="0047605E"/>
    <w:rsid w:val="004770BB"/>
    <w:rsid w:val="00480C31"/>
    <w:rsid w:val="00482113"/>
    <w:rsid w:val="004836AA"/>
    <w:rsid w:val="004843B7"/>
    <w:rsid w:val="0049011A"/>
    <w:rsid w:val="0049280D"/>
    <w:rsid w:val="00492C46"/>
    <w:rsid w:val="004938A5"/>
    <w:rsid w:val="0049414A"/>
    <w:rsid w:val="004A234F"/>
    <w:rsid w:val="004B6E31"/>
    <w:rsid w:val="004C0952"/>
    <w:rsid w:val="004C2F52"/>
    <w:rsid w:val="004C34A6"/>
    <w:rsid w:val="004C3EEF"/>
    <w:rsid w:val="004C42E2"/>
    <w:rsid w:val="004C631E"/>
    <w:rsid w:val="004C7377"/>
    <w:rsid w:val="004D2211"/>
    <w:rsid w:val="004D6BD0"/>
    <w:rsid w:val="004D6E57"/>
    <w:rsid w:val="004E13BB"/>
    <w:rsid w:val="004E1670"/>
    <w:rsid w:val="004E3001"/>
    <w:rsid w:val="004E4549"/>
    <w:rsid w:val="004E4C6C"/>
    <w:rsid w:val="004E5EC9"/>
    <w:rsid w:val="004E674A"/>
    <w:rsid w:val="004F3260"/>
    <w:rsid w:val="0050051B"/>
    <w:rsid w:val="00503ADA"/>
    <w:rsid w:val="005054FD"/>
    <w:rsid w:val="005064F2"/>
    <w:rsid w:val="00507421"/>
    <w:rsid w:val="00507DA4"/>
    <w:rsid w:val="00510DE0"/>
    <w:rsid w:val="00510FB9"/>
    <w:rsid w:val="00513C8C"/>
    <w:rsid w:val="0051549A"/>
    <w:rsid w:val="00516075"/>
    <w:rsid w:val="005169A0"/>
    <w:rsid w:val="005171B6"/>
    <w:rsid w:val="005179F2"/>
    <w:rsid w:val="00522E50"/>
    <w:rsid w:val="00522E6B"/>
    <w:rsid w:val="00523087"/>
    <w:rsid w:val="005232CB"/>
    <w:rsid w:val="00530028"/>
    <w:rsid w:val="005351DD"/>
    <w:rsid w:val="00536449"/>
    <w:rsid w:val="005411A0"/>
    <w:rsid w:val="00541DF3"/>
    <w:rsid w:val="00545C0A"/>
    <w:rsid w:val="00551B25"/>
    <w:rsid w:val="00551F8A"/>
    <w:rsid w:val="005521B1"/>
    <w:rsid w:val="005550F5"/>
    <w:rsid w:val="0055636B"/>
    <w:rsid w:val="00560DD9"/>
    <w:rsid w:val="00561722"/>
    <w:rsid w:val="005632C2"/>
    <w:rsid w:val="00564158"/>
    <w:rsid w:val="005654E6"/>
    <w:rsid w:val="005702B7"/>
    <w:rsid w:val="00572BCA"/>
    <w:rsid w:val="00574253"/>
    <w:rsid w:val="00575F77"/>
    <w:rsid w:val="00577295"/>
    <w:rsid w:val="00577909"/>
    <w:rsid w:val="0058034C"/>
    <w:rsid w:val="0058139B"/>
    <w:rsid w:val="00581D28"/>
    <w:rsid w:val="00581F56"/>
    <w:rsid w:val="00583BD6"/>
    <w:rsid w:val="00586D0C"/>
    <w:rsid w:val="0059087D"/>
    <w:rsid w:val="00594849"/>
    <w:rsid w:val="00594DAD"/>
    <w:rsid w:val="0059570C"/>
    <w:rsid w:val="0059632A"/>
    <w:rsid w:val="005A075E"/>
    <w:rsid w:val="005A3424"/>
    <w:rsid w:val="005A4C46"/>
    <w:rsid w:val="005A4CAC"/>
    <w:rsid w:val="005A4EF4"/>
    <w:rsid w:val="005A7DC2"/>
    <w:rsid w:val="005B6B1E"/>
    <w:rsid w:val="005C366D"/>
    <w:rsid w:val="005C3BAF"/>
    <w:rsid w:val="005C4F6C"/>
    <w:rsid w:val="005C679B"/>
    <w:rsid w:val="005C6E7C"/>
    <w:rsid w:val="005D09B1"/>
    <w:rsid w:val="005D707D"/>
    <w:rsid w:val="005E3AC8"/>
    <w:rsid w:val="005E4504"/>
    <w:rsid w:val="005E5E46"/>
    <w:rsid w:val="005E6EF8"/>
    <w:rsid w:val="005E7B49"/>
    <w:rsid w:val="005F0F26"/>
    <w:rsid w:val="005F2731"/>
    <w:rsid w:val="005F2A24"/>
    <w:rsid w:val="005F2C82"/>
    <w:rsid w:val="005F62D4"/>
    <w:rsid w:val="00613165"/>
    <w:rsid w:val="006147B9"/>
    <w:rsid w:val="006153D0"/>
    <w:rsid w:val="00615DF5"/>
    <w:rsid w:val="0062068B"/>
    <w:rsid w:val="006231E7"/>
    <w:rsid w:val="0062700B"/>
    <w:rsid w:val="00627A44"/>
    <w:rsid w:val="0063099A"/>
    <w:rsid w:val="00631FDF"/>
    <w:rsid w:val="006322E6"/>
    <w:rsid w:val="0063298C"/>
    <w:rsid w:val="00635B11"/>
    <w:rsid w:val="006407EB"/>
    <w:rsid w:val="00641AF9"/>
    <w:rsid w:val="00641F64"/>
    <w:rsid w:val="00645237"/>
    <w:rsid w:val="00647166"/>
    <w:rsid w:val="006532FA"/>
    <w:rsid w:val="006559B7"/>
    <w:rsid w:val="00655F08"/>
    <w:rsid w:val="00664096"/>
    <w:rsid w:val="00664766"/>
    <w:rsid w:val="00664CF2"/>
    <w:rsid w:val="00667E6A"/>
    <w:rsid w:val="00672B98"/>
    <w:rsid w:val="00673412"/>
    <w:rsid w:val="00673F82"/>
    <w:rsid w:val="006746EB"/>
    <w:rsid w:val="00675BDE"/>
    <w:rsid w:val="00676066"/>
    <w:rsid w:val="00676317"/>
    <w:rsid w:val="006805EB"/>
    <w:rsid w:val="00682798"/>
    <w:rsid w:val="00686309"/>
    <w:rsid w:val="00687625"/>
    <w:rsid w:val="0069242B"/>
    <w:rsid w:val="006A0669"/>
    <w:rsid w:val="006A16EF"/>
    <w:rsid w:val="006A4ADD"/>
    <w:rsid w:val="006B315A"/>
    <w:rsid w:val="006B47C2"/>
    <w:rsid w:val="006B668C"/>
    <w:rsid w:val="006C478F"/>
    <w:rsid w:val="006C6701"/>
    <w:rsid w:val="006D3746"/>
    <w:rsid w:val="006D472A"/>
    <w:rsid w:val="006D57FB"/>
    <w:rsid w:val="006D747A"/>
    <w:rsid w:val="006E08BF"/>
    <w:rsid w:val="006E502A"/>
    <w:rsid w:val="006E59A5"/>
    <w:rsid w:val="006E6280"/>
    <w:rsid w:val="006E6E03"/>
    <w:rsid w:val="006F6777"/>
    <w:rsid w:val="006F6A6A"/>
    <w:rsid w:val="006F730D"/>
    <w:rsid w:val="007003BB"/>
    <w:rsid w:val="00702C1D"/>
    <w:rsid w:val="007055B6"/>
    <w:rsid w:val="00707383"/>
    <w:rsid w:val="00714052"/>
    <w:rsid w:val="007164B0"/>
    <w:rsid w:val="00716882"/>
    <w:rsid w:val="00720BC2"/>
    <w:rsid w:val="00720BD9"/>
    <w:rsid w:val="00721C74"/>
    <w:rsid w:val="00722BA5"/>
    <w:rsid w:val="0072494F"/>
    <w:rsid w:val="00730423"/>
    <w:rsid w:val="007325D5"/>
    <w:rsid w:val="00736F2E"/>
    <w:rsid w:val="007371A8"/>
    <w:rsid w:val="00740EC9"/>
    <w:rsid w:val="00741B3F"/>
    <w:rsid w:val="00742CD1"/>
    <w:rsid w:val="00743CD9"/>
    <w:rsid w:val="00745977"/>
    <w:rsid w:val="00745BD6"/>
    <w:rsid w:val="00745FB3"/>
    <w:rsid w:val="00746629"/>
    <w:rsid w:val="007466E8"/>
    <w:rsid w:val="00750644"/>
    <w:rsid w:val="00752D96"/>
    <w:rsid w:val="00754278"/>
    <w:rsid w:val="007570B4"/>
    <w:rsid w:val="00760B23"/>
    <w:rsid w:val="007619F2"/>
    <w:rsid w:val="00765EA5"/>
    <w:rsid w:val="00767389"/>
    <w:rsid w:val="00771601"/>
    <w:rsid w:val="00772955"/>
    <w:rsid w:val="00772BF4"/>
    <w:rsid w:val="00775326"/>
    <w:rsid w:val="007756FB"/>
    <w:rsid w:val="007761F1"/>
    <w:rsid w:val="00782F5B"/>
    <w:rsid w:val="00783097"/>
    <w:rsid w:val="007853C5"/>
    <w:rsid w:val="0078722A"/>
    <w:rsid w:val="00794433"/>
    <w:rsid w:val="00795DB6"/>
    <w:rsid w:val="00795F9F"/>
    <w:rsid w:val="00796315"/>
    <w:rsid w:val="007970DA"/>
    <w:rsid w:val="00797CBC"/>
    <w:rsid w:val="007A162A"/>
    <w:rsid w:val="007A5308"/>
    <w:rsid w:val="007A580E"/>
    <w:rsid w:val="007A6012"/>
    <w:rsid w:val="007A78D6"/>
    <w:rsid w:val="007A799A"/>
    <w:rsid w:val="007A7AE2"/>
    <w:rsid w:val="007B1B6F"/>
    <w:rsid w:val="007B7E50"/>
    <w:rsid w:val="007C1389"/>
    <w:rsid w:val="007C2A8E"/>
    <w:rsid w:val="007C462F"/>
    <w:rsid w:val="007C4640"/>
    <w:rsid w:val="007C50B2"/>
    <w:rsid w:val="007C7511"/>
    <w:rsid w:val="007D3E5D"/>
    <w:rsid w:val="007D7105"/>
    <w:rsid w:val="007E0350"/>
    <w:rsid w:val="007E0B90"/>
    <w:rsid w:val="007E40D7"/>
    <w:rsid w:val="007E424B"/>
    <w:rsid w:val="007E55FA"/>
    <w:rsid w:val="007E5E57"/>
    <w:rsid w:val="007F0366"/>
    <w:rsid w:val="007F0890"/>
    <w:rsid w:val="007F278C"/>
    <w:rsid w:val="007F7827"/>
    <w:rsid w:val="0080004F"/>
    <w:rsid w:val="00800D39"/>
    <w:rsid w:val="0080319D"/>
    <w:rsid w:val="00806433"/>
    <w:rsid w:val="00813E9F"/>
    <w:rsid w:val="0081404A"/>
    <w:rsid w:val="0081669E"/>
    <w:rsid w:val="00824E10"/>
    <w:rsid w:val="008327FB"/>
    <w:rsid w:val="00832FB6"/>
    <w:rsid w:val="00833860"/>
    <w:rsid w:val="0084431B"/>
    <w:rsid w:val="00845385"/>
    <w:rsid w:val="00845579"/>
    <w:rsid w:val="00851C72"/>
    <w:rsid w:val="00856705"/>
    <w:rsid w:val="00860D80"/>
    <w:rsid w:val="00862CA4"/>
    <w:rsid w:val="00864AA5"/>
    <w:rsid w:val="00864D86"/>
    <w:rsid w:val="00867E29"/>
    <w:rsid w:val="0087004A"/>
    <w:rsid w:val="00871993"/>
    <w:rsid w:val="0087598A"/>
    <w:rsid w:val="008767DC"/>
    <w:rsid w:val="00877F53"/>
    <w:rsid w:val="008816F3"/>
    <w:rsid w:val="008822BD"/>
    <w:rsid w:val="008847CF"/>
    <w:rsid w:val="008858B5"/>
    <w:rsid w:val="008870BD"/>
    <w:rsid w:val="00892826"/>
    <w:rsid w:val="008933ED"/>
    <w:rsid w:val="00893FB8"/>
    <w:rsid w:val="008A0B57"/>
    <w:rsid w:val="008A5E94"/>
    <w:rsid w:val="008B079D"/>
    <w:rsid w:val="008B1A31"/>
    <w:rsid w:val="008B357A"/>
    <w:rsid w:val="008B4743"/>
    <w:rsid w:val="008C1A62"/>
    <w:rsid w:val="008C1C99"/>
    <w:rsid w:val="008C1F81"/>
    <w:rsid w:val="008C3D67"/>
    <w:rsid w:val="008C5A21"/>
    <w:rsid w:val="008C5D8D"/>
    <w:rsid w:val="008D2A5F"/>
    <w:rsid w:val="008D4399"/>
    <w:rsid w:val="008D464C"/>
    <w:rsid w:val="008E1AFA"/>
    <w:rsid w:val="008E3A2F"/>
    <w:rsid w:val="008E496D"/>
    <w:rsid w:val="008E57F6"/>
    <w:rsid w:val="008E7529"/>
    <w:rsid w:val="008E7DB4"/>
    <w:rsid w:val="008F1366"/>
    <w:rsid w:val="008F5DA9"/>
    <w:rsid w:val="009004C3"/>
    <w:rsid w:val="009011F2"/>
    <w:rsid w:val="00905B3A"/>
    <w:rsid w:val="00906298"/>
    <w:rsid w:val="00907FB6"/>
    <w:rsid w:val="009109EC"/>
    <w:rsid w:val="00910EB6"/>
    <w:rsid w:val="00911091"/>
    <w:rsid w:val="0091143C"/>
    <w:rsid w:val="00911AC8"/>
    <w:rsid w:val="00911D23"/>
    <w:rsid w:val="0091328C"/>
    <w:rsid w:val="00913E78"/>
    <w:rsid w:val="009169C4"/>
    <w:rsid w:val="009224F0"/>
    <w:rsid w:val="00930EEF"/>
    <w:rsid w:val="00930F71"/>
    <w:rsid w:val="00933E6E"/>
    <w:rsid w:val="009343BA"/>
    <w:rsid w:val="00935DCD"/>
    <w:rsid w:val="00940AB0"/>
    <w:rsid w:val="009416B3"/>
    <w:rsid w:val="009417FF"/>
    <w:rsid w:val="00941B2A"/>
    <w:rsid w:val="00942E5C"/>
    <w:rsid w:val="00944311"/>
    <w:rsid w:val="00956A05"/>
    <w:rsid w:val="00961050"/>
    <w:rsid w:val="00964591"/>
    <w:rsid w:val="0096632C"/>
    <w:rsid w:val="00967389"/>
    <w:rsid w:val="009719AE"/>
    <w:rsid w:val="00972238"/>
    <w:rsid w:val="0097383B"/>
    <w:rsid w:val="00973893"/>
    <w:rsid w:val="00985607"/>
    <w:rsid w:val="00991350"/>
    <w:rsid w:val="00994799"/>
    <w:rsid w:val="00995E8E"/>
    <w:rsid w:val="00995FD5"/>
    <w:rsid w:val="00996231"/>
    <w:rsid w:val="009966DC"/>
    <w:rsid w:val="00997FF0"/>
    <w:rsid w:val="009A3292"/>
    <w:rsid w:val="009A7717"/>
    <w:rsid w:val="009B21B8"/>
    <w:rsid w:val="009B3F91"/>
    <w:rsid w:val="009B4C96"/>
    <w:rsid w:val="009B64E5"/>
    <w:rsid w:val="009B67EC"/>
    <w:rsid w:val="009B7B6E"/>
    <w:rsid w:val="009C0628"/>
    <w:rsid w:val="009C150D"/>
    <w:rsid w:val="009C1C7F"/>
    <w:rsid w:val="009C1FC1"/>
    <w:rsid w:val="009C2AAE"/>
    <w:rsid w:val="009C2D5E"/>
    <w:rsid w:val="009C7142"/>
    <w:rsid w:val="009D23A1"/>
    <w:rsid w:val="009D4646"/>
    <w:rsid w:val="009D53AF"/>
    <w:rsid w:val="009E5189"/>
    <w:rsid w:val="009E51C6"/>
    <w:rsid w:val="009F0C9B"/>
    <w:rsid w:val="009F111A"/>
    <w:rsid w:val="009F16B1"/>
    <w:rsid w:val="009F636A"/>
    <w:rsid w:val="009F68C9"/>
    <w:rsid w:val="009F74B9"/>
    <w:rsid w:val="00A02DCD"/>
    <w:rsid w:val="00A0580A"/>
    <w:rsid w:val="00A1342F"/>
    <w:rsid w:val="00A15AF0"/>
    <w:rsid w:val="00A15E86"/>
    <w:rsid w:val="00A209EC"/>
    <w:rsid w:val="00A24759"/>
    <w:rsid w:val="00A270CC"/>
    <w:rsid w:val="00A27EA1"/>
    <w:rsid w:val="00A30A14"/>
    <w:rsid w:val="00A33AAB"/>
    <w:rsid w:val="00A351F0"/>
    <w:rsid w:val="00A44A9E"/>
    <w:rsid w:val="00A45BB2"/>
    <w:rsid w:val="00A46C7A"/>
    <w:rsid w:val="00A50C98"/>
    <w:rsid w:val="00A5172A"/>
    <w:rsid w:val="00A52EE4"/>
    <w:rsid w:val="00A55BAC"/>
    <w:rsid w:val="00A70CB1"/>
    <w:rsid w:val="00A71583"/>
    <w:rsid w:val="00A72CD6"/>
    <w:rsid w:val="00A73875"/>
    <w:rsid w:val="00A74E64"/>
    <w:rsid w:val="00A76920"/>
    <w:rsid w:val="00A77348"/>
    <w:rsid w:val="00A81D48"/>
    <w:rsid w:val="00A84649"/>
    <w:rsid w:val="00A84DC6"/>
    <w:rsid w:val="00A87103"/>
    <w:rsid w:val="00A904A5"/>
    <w:rsid w:val="00A9084C"/>
    <w:rsid w:val="00A90B44"/>
    <w:rsid w:val="00A93AA3"/>
    <w:rsid w:val="00A954E6"/>
    <w:rsid w:val="00AA13B7"/>
    <w:rsid w:val="00AA14F0"/>
    <w:rsid w:val="00AA1BA6"/>
    <w:rsid w:val="00AA26B5"/>
    <w:rsid w:val="00AA3005"/>
    <w:rsid w:val="00AA597B"/>
    <w:rsid w:val="00AA5BB0"/>
    <w:rsid w:val="00AA5BD5"/>
    <w:rsid w:val="00AA60EC"/>
    <w:rsid w:val="00AB1EDC"/>
    <w:rsid w:val="00AC0554"/>
    <w:rsid w:val="00AC448C"/>
    <w:rsid w:val="00AC5BA5"/>
    <w:rsid w:val="00AC5C00"/>
    <w:rsid w:val="00AD575A"/>
    <w:rsid w:val="00AD76A1"/>
    <w:rsid w:val="00AE568A"/>
    <w:rsid w:val="00AE6FA2"/>
    <w:rsid w:val="00AE77E0"/>
    <w:rsid w:val="00AE7EE7"/>
    <w:rsid w:val="00AF071D"/>
    <w:rsid w:val="00AF07AA"/>
    <w:rsid w:val="00B00EAC"/>
    <w:rsid w:val="00B01EF7"/>
    <w:rsid w:val="00B034C2"/>
    <w:rsid w:val="00B050AD"/>
    <w:rsid w:val="00B0572A"/>
    <w:rsid w:val="00B10F4D"/>
    <w:rsid w:val="00B12046"/>
    <w:rsid w:val="00B126E9"/>
    <w:rsid w:val="00B12807"/>
    <w:rsid w:val="00B14B6B"/>
    <w:rsid w:val="00B164E9"/>
    <w:rsid w:val="00B16C69"/>
    <w:rsid w:val="00B24684"/>
    <w:rsid w:val="00B24D6F"/>
    <w:rsid w:val="00B26437"/>
    <w:rsid w:val="00B26681"/>
    <w:rsid w:val="00B319D5"/>
    <w:rsid w:val="00B31DDC"/>
    <w:rsid w:val="00B32F81"/>
    <w:rsid w:val="00B3480A"/>
    <w:rsid w:val="00B35070"/>
    <w:rsid w:val="00B42A1D"/>
    <w:rsid w:val="00B42F41"/>
    <w:rsid w:val="00B43EB9"/>
    <w:rsid w:val="00B45038"/>
    <w:rsid w:val="00B46444"/>
    <w:rsid w:val="00B465BB"/>
    <w:rsid w:val="00B50514"/>
    <w:rsid w:val="00B5059D"/>
    <w:rsid w:val="00B533CD"/>
    <w:rsid w:val="00B56984"/>
    <w:rsid w:val="00B57019"/>
    <w:rsid w:val="00B74C7C"/>
    <w:rsid w:val="00B74E1B"/>
    <w:rsid w:val="00B76213"/>
    <w:rsid w:val="00B7649B"/>
    <w:rsid w:val="00B77843"/>
    <w:rsid w:val="00B91465"/>
    <w:rsid w:val="00B924E4"/>
    <w:rsid w:val="00B94074"/>
    <w:rsid w:val="00B95920"/>
    <w:rsid w:val="00BA6653"/>
    <w:rsid w:val="00BA71B5"/>
    <w:rsid w:val="00BA76AF"/>
    <w:rsid w:val="00BB2413"/>
    <w:rsid w:val="00BB332A"/>
    <w:rsid w:val="00BB3A10"/>
    <w:rsid w:val="00BB6673"/>
    <w:rsid w:val="00BB7A43"/>
    <w:rsid w:val="00BC00BE"/>
    <w:rsid w:val="00BC14A7"/>
    <w:rsid w:val="00BC165D"/>
    <w:rsid w:val="00BC1810"/>
    <w:rsid w:val="00BC2033"/>
    <w:rsid w:val="00BC4161"/>
    <w:rsid w:val="00BD1F85"/>
    <w:rsid w:val="00BD4F5A"/>
    <w:rsid w:val="00BD6088"/>
    <w:rsid w:val="00BD6443"/>
    <w:rsid w:val="00BE0655"/>
    <w:rsid w:val="00BE0A24"/>
    <w:rsid w:val="00BE2A45"/>
    <w:rsid w:val="00BE5EC9"/>
    <w:rsid w:val="00BE651B"/>
    <w:rsid w:val="00BF7BBE"/>
    <w:rsid w:val="00C00EE1"/>
    <w:rsid w:val="00C022F7"/>
    <w:rsid w:val="00C06679"/>
    <w:rsid w:val="00C06AC4"/>
    <w:rsid w:val="00C10127"/>
    <w:rsid w:val="00C12F91"/>
    <w:rsid w:val="00C12FF6"/>
    <w:rsid w:val="00C132ED"/>
    <w:rsid w:val="00C142D3"/>
    <w:rsid w:val="00C16BEE"/>
    <w:rsid w:val="00C16C86"/>
    <w:rsid w:val="00C2017A"/>
    <w:rsid w:val="00C225AA"/>
    <w:rsid w:val="00C27FE7"/>
    <w:rsid w:val="00C317F0"/>
    <w:rsid w:val="00C3276B"/>
    <w:rsid w:val="00C32F9A"/>
    <w:rsid w:val="00C35B22"/>
    <w:rsid w:val="00C37460"/>
    <w:rsid w:val="00C43835"/>
    <w:rsid w:val="00C4409F"/>
    <w:rsid w:val="00C446DE"/>
    <w:rsid w:val="00C462F9"/>
    <w:rsid w:val="00C516C2"/>
    <w:rsid w:val="00C51EAD"/>
    <w:rsid w:val="00C51EC3"/>
    <w:rsid w:val="00C529FF"/>
    <w:rsid w:val="00C53D12"/>
    <w:rsid w:val="00C543B9"/>
    <w:rsid w:val="00C6217F"/>
    <w:rsid w:val="00C6284C"/>
    <w:rsid w:val="00C64862"/>
    <w:rsid w:val="00C65FFC"/>
    <w:rsid w:val="00C66069"/>
    <w:rsid w:val="00C661D2"/>
    <w:rsid w:val="00C70876"/>
    <w:rsid w:val="00C81F2D"/>
    <w:rsid w:val="00C83437"/>
    <w:rsid w:val="00C83ADF"/>
    <w:rsid w:val="00C84398"/>
    <w:rsid w:val="00C84482"/>
    <w:rsid w:val="00C85C66"/>
    <w:rsid w:val="00C8687F"/>
    <w:rsid w:val="00C872C0"/>
    <w:rsid w:val="00C90D71"/>
    <w:rsid w:val="00C93F65"/>
    <w:rsid w:val="00C9625B"/>
    <w:rsid w:val="00C96ECE"/>
    <w:rsid w:val="00C97566"/>
    <w:rsid w:val="00CA09B3"/>
    <w:rsid w:val="00CA14BD"/>
    <w:rsid w:val="00CA3819"/>
    <w:rsid w:val="00CA6D20"/>
    <w:rsid w:val="00CB68E6"/>
    <w:rsid w:val="00CB7398"/>
    <w:rsid w:val="00CC544A"/>
    <w:rsid w:val="00CC7089"/>
    <w:rsid w:val="00CD0E56"/>
    <w:rsid w:val="00CD2A24"/>
    <w:rsid w:val="00CD30E1"/>
    <w:rsid w:val="00CD3B19"/>
    <w:rsid w:val="00CD45DA"/>
    <w:rsid w:val="00CE3331"/>
    <w:rsid w:val="00CE4E84"/>
    <w:rsid w:val="00CE66A6"/>
    <w:rsid w:val="00CF23BB"/>
    <w:rsid w:val="00CF2D57"/>
    <w:rsid w:val="00CF2E55"/>
    <w:rsid w:val="00CF6652"/>
    <w:rsid w:val="00CF6CFC"/>
    <w:rsid w:val="00D01944"/>
    <w:rsid w:val="00D04484"/>
    <w:rsid w:val="00D04573"/>
    <w:rsid w:val="00D04FF7"/>
    <w:rsid w:val="00D05F9A"/>
    <w:rsid w:val="00D1108C"/>
    <w:rsid w:val="00D11671"/>
    <w:rsid w:val="00D126DB"/>
    <w:rsid w:val="00D16FF5"/>
    <w:rsid w:val="00D20325"/>
    <w:rsid w:val="00D22B56"/>
    <w:rsid w:val="00D23391"/>
    <w:rsid w:val="00D243FB"/>
    <w:rsid w:val="00D24C7B"/>
    <w:rsid w:val="00D257B8"/>
    <w:rsid w:val="00D27666"/>
    <w:rsid w:val="00D35072"/>
    <w:rsid w:val="00D35336"/>
    <w:rsid w:val="00D37A07"/>
    <w:rsid w:val="00D422E0"/>
    <w:rsid w:val="00D43E71"/>
    <w:rsid w:val="00D45CD4"/>
    <w:rsid w:val="00D54E4A"/>
    <w:rsid w:val="00D5673C"/>
    <w:rsid w:val="00D56D47"/>
    <w:rsid w:val="00D63712"/>
    <w:rsid w:val="00D8010B"/>
    <w:rsid w:val="00D82ABB"/>
    <w:rsid w:val="00D861F0"/>
    <w:rsid w:val="00D8683F"/>
    <w:rsid w:val="00D94778"/>
    <w:rsid w:val="00D94F2C"/>
    <w:rsid w:val="00D95AC3"/>
    <w:rsid w:val="00D9771A"/>
    <w:rsid w:val="00DA3B1B"/>
    <w:rsid w:val="00DB3766"/>
    <w:rsid w:val="00DC155F"/>
    <w:rsid w:val="00DC5E45"/>
    <w:rsid w:val="00DC6264"/>
    <w:rsid w:val="00DC7DE9"/>
    <w:rsid w:val="00DD1C42"/>
    <w:rsid w:val="00DD3B26"/>
    <w:rsid w:val="00DD4017"/>
    <w:rsid w:val="00DD5225"/>
    <w:rsid w:val="00DD595A"/>
    <w:rsid w:val="00DD6B5E"/>
    <w:rsid w:val="00DD6E8C"/>
    <w:rsid w:val="00DE0D75"/>
    <w:rsid w:val="00DE2BD5"/>
    <w:rsid w:val="00DE436F"/>
    <w:rsid w:val="00DE4AE9"/>
    <w:rsid w:val="00DE6509"/>
    <w:rsid w:val="00DF0108"/>
    <w:rsid w:val="00DF048D"/>
    <w:rsid w:val="00DF07AD"/>
    <w:rsid w:val="00DF0F3C"/>
    <w:rsid w:val="00DF372D"/>
    <w:rsid w:val="00DF3F4F"/>
    <w:rsid w:val="00DF50F1"/>
    <w:rsid w:val="00DF5E55"/>
    <w:rsid w:val="00E01D69"/>
    <w:rsid w:val="00E0374D"/>
    <w:rsid w:val="00E0497B"/>
    <w:rsid w:val="00E05DC5"/>
    <w:rsid w:val="00E10642"/>
    <w:rsid w:val="00E10AB3"/>
    <w:rsid w:val="00E154BB"/>
    <w:rsid w:val="00E23A55"/>
    <w:rsid w:val="00E26162"/>
    <w:rsid w:val="00E275CF"/>
    <w:rsid w:val="00E32C87"/>
    <w:rsid w:val="00E33498"/>
    <w:rsid w:val="00E341A5"/>
    <w:rsid w:val="00E345BE"/>
    <w:rsid w:val="00E348E5"/>
    <w:rsid w:val="00E35229"/>
    <w:rsid w:val="00E35340"/>
    <w:rsid w:val="00E35BF4"/>
    <w:rsid w:val="00E37ADA"/>
    <w:rsid w:val="00E42FE2"/>
    <w:rsid w:val="00E46675"/>
    <w:rsid w:val="00E501BE"/>
    <w:rsid w:val="00E525ED"/>
    <w:rsid w:val="00E563BA"/>
    <w:rsid w:val="00E56629"/>
    <w:rsid w:val="00E5744A"/>
    <w:rsid w:val="00E57B7C"/>
    <w:rsid w:val="00E6050B"/>
    <w:rsid w:val="00E63F10"/>
    <w:rsid w:val="00E64A76"/>
    <w:rsid w:val="00E650E4"/>
    <w:rsid w:val="00E72669"/>
    <w:rsid w:val="00E77580"/>
    <w:rsid w:val="00E84895"/>
    <w:rsid w:val="00E85931"/>
    <w:rsid w:val="00E962E8"/>
    <w:rsid w:val="00EA275E"/>
    <w:rsid w:val="00EA507F"/>
    <w:rsid w:val="00EA63D0"/>
    <w:rsid w:val="00EA772A"/>
    <w:rsid w:val="00EB2604"/>
    <w:rsid w:val="00EB4609"/>
    <w:rsid w:val="00EB7BF9"/>
    <w:rsid w:val="00EC4340"/>
    <w:rsid w:val="00EC6155"/>
    <w:rsid w:val="00EC7017"/>
    <w:rsid w:val="00ED0416"/>
    <w:rsid w:val="00ED38A9"/>
    <w:rsid w:val="00ED73F1"/>
    <w:rsid w:val="00ED7A57"/>
    <w:rsid w:val="00EE02B8"/>
    <w:rsid w:val="00EE25BD"/>
    <w:rsid w:val="00EE2E99"/>
    <w:rsid w:val="00EE3452"/>
    <w:rsid w:val="00EE4066"/>
    <w:rsid w:val="00EE40F3"/>
    <w:rsid w:val="00EE4588"/>
    <w:rsid w:val="00EE5053"/>
    <w:rsid w:val="00EE6EF5"/>
    <w:rsid w:val="00F0200A"/>
    <w:rsid w:val="00F03E6E"/>
    <w:rsid w:val="00F049A3"/>
    <w:rsid w:val="00F06843"/>
    <w:rsid w:val="00F07329"/>
    <w:rsid w:val="00F12E77"/>
    <w:rsid w:val="00F17F15"/>
    <w:rsid w:val="00F20768"/>
    <w:rsid w:val="00F227B1"/>
    <w:rsid w:val="00F26DDE"/>
    <w:rsid w:val="00F274B4"/>
    <w:rsid w:val="00F27C3E"/>
    <w:rsid w:val="00F27FCF"/>
    <w:rsid w:val="00F34729"/>
    <w:rsid w:val="00F363FC"/>
    <w:rsid w:val="00F413B5"/>
    <w:rsid w:val="00F41E64"/>
    <w:rsid w:val="00F42AEB"/>
    <w:rsid w:val="00F44A04"/>
    <w:rsid w:val="00F45DAA"/>
    <w:rsid w:val="00F50C6B"/>
    <w:rsid w:val="00F51D7F"/>
    <w:rsid w:val="00F5731A"/>
    <w:rsid w:val="00F57C23"/>
    <w:rsid w:val="00F62F64"/>
    <w:rsid w:val="00F63E36"/>
    <w:rsid w:val="00F63F81"/>
    <w:rsid w:val="00F64E30"/>
    <w:rsid w:val="00F70285"/>
    <w:rsid w:val="00F70B4B"/>
    <w:rsid w:val="00F70D31"/>
    <w:rsid w:val="00F711C6"/>
    <w:rsid w:val="00F72D4C"/>
    <w:rsid w:val="00F735FC"/>
    <w:rsid w:val="00F749E1"/>
    <w:rsid w:val="00F76176"/>
    <w:rsid w:val="00F76DAB"/>
    <w:rsid w:val="00F84242"/>
    <w:rsid w:val="00F860EE"/>
    <w:rsid w:val="00F86359"/>
    <w:rsid w:val="00F86DD7"/>
    <w:rsid w:val="00F91485"/>
    <w:rsid w:val="00F91E51"/>
    <w:rsid w:val="00F93FDF"/>
    <w:rsid w:val="00F976C8"/>
    <w:rsid w:val="00FA14FD"/>
    <w:rsid w:val="00FA41A3"/>
    <w:rsid w:val="00FA74BB"/>
    <w:rsid w:val="00FA76EE"/>
    <w:rsid w:val="00FA7DC1"/>
    <w:rsid w:val="00FB177F"/>
    <w:rsid w:val="00FB1A0D"/>
    <w:rsid w:val="00FB231A"/>
    <w:rsid w:val="00FB5C2E"/>
    <w:rsid w:val="00FC1643"/>
    <w:rsid w:val="00FE0CC7"/>
    <w:rsid w:val="00FE33B3"/>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2E68"/>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46">
      <w:bodyDiv w:val="1"/>
      <w:marLeft w:val="0"/>
      <w:marRight w:val="0"/>
      <w:marTop w:val="0"/>
      <w:marBottom w:val="0"/>
      <w:divBdr>
        <w:top w:val="none" w:sz="0" w:space="0" w:color="auto"/>
        <w:left w:val="none" w:sz="0" w:space="0" w:color="auto"/>
        <w:bottom w:val="none" w:sz="0" w:space="0" w:color="auto"/>
        <w:right w:val="none" w:sz="0" w:space="0" w:color="auto"/>
      </w:divBdr>
    </w:div>
    <w:div w:id="254825046">
      <w:bodyDiv w:val="1"/>
      <w:marLeft w:val="0"/>
      <w:marRight w:val="0"/>
      <w:marTop w:val="0"/>
      <w:marBottom w:val="0"/>
      <w:divBdr>
        <w:top w:val="none" w:sz="0" w:space="0" w:color="auto"/>
        <w:left w:val="none" w:sz="0" w:space="0" w:color="auto"/>
        <w:bottom w:val="none" w:sz="0" w:space="0" w:color="auto"/>
        <w:right w:val="none" w:sz="0" w:space="0" w:color="auto"/>
      </w:divBdr>
      <w:divsChild>
        <w:div w:id="1622497704">
          <w:marLeft w:val="0"/>
          <w:marRight w:val="0"/>
          <w:marTop w:val="0"/>
          <w:marBottom w:val="0"/>
          <w:divBdr>
            <w:top w:val="none" w:sz="0" w:space="0" w:color="auto"/>
            <w:left w:val="none" w:sz="0" w:space="0" w:color="auto"/>
            <w:bottom w:val="none" w:sz="0" w:space="0" w:color="auto"/>
            <w:right w:val="none" w:sz="0" w:space="0" w:color="auto"/>
          </w:divBdr>
        </w:div>
        <w:div w:id="390471179">
          <w:marLeft w:val="0"/>
          <w:marRight w:val="0"/>
          <w:marTop w:val="0"/>
          <w:marBottom w:val="0"/>
          <w:divBdr>
            <w:top w:val="none" w:sz="0" w:space="0" w:color="auto"/>
            <w:left w:val="none" w:sz="0" w:space="0" w:color="auto"/>
            <w:bottom w:val="none" w:sz="0" w:space="0" w:color="auto"/>
            <w:right w:val="none" w:sz="0" w:space="0" w:color="auto"/>
          </w:divBdr>
        </w:div>
      </w:divsChild>
    </w:div>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26716018">
      <w:bodyDiv w:val="1"/>
      <w:marLeft w:val="0"/>
      <w:marRight w:val="0"/>
      <w:marTop w:val="0"/>
      <w:marBottom w:val="0"/>
      <w:divBdr>
        <w:top w:val="none" w:sz="0" w:space="0" w:color="auto"/>
        <w:left w:val="none" w:sz="0" w:space="0" w:color="auto"/>
        <w:bottom w:val="none" w:sz="0" w:space="0" w:color="auto"/>
        <w:right w:val="none" w:sz="0" w:space="0" w:color="auto"/>
      </w:divBdr>
      <w:divsChild>
        <w:div w:id="208684994">
          <w:marLeft w:val="0"/>
          <w:marRight w:val="0"/>
          <w:marTop w:val="0"/>
          <w:marBottom w:val="0"/>
          <w:divBdr>
            <w:top w:val="none" w:sz="0" w:space="0" w:color="auto"/>
            <w:left w:val="none" w:sz="0" w:space="0" w:color="auto"/>
            <w:bottom w:val="none" w:sz="0" w:space="0" w:color="auto"/>
            <w:right w:val="none" w:sz="0" w:space="0" w:color="auto"/>
          </w:divBdr>
        </w:div>
        <w:div w:id="2123574139">
          <w:marLeft w:val="0"/>
          <w:marRight w:val="0"/>
          <w:marTop w:val="0"/>
          <w:marBottom w:val="0"/>
          <w:divBdr>
            <w:top w:val="none" w:sz="0" w:space="0" w:color="auto"/>
            <w:left w:val="none" w:sz="0" w:space="0" w:color="auto"/>
            <w:bottom w:val="none" w:sz="0" w:space="0" w:color="auto"/>
            <w:right w:val="none" w:sz="0" w:space="0" w:color="auto"/>
          </w:divBdr>
        </w:div>
      </w:divsChild>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58637872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D226-C8F7-4D16-B937-F5FADE64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836</Words>
  <Characters>4519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81</cp:revision>
  <cp:lastPrinted>2024-07-26T10:58:00Z</cp:lastPrinted>
  <dcterms:created xsi:type="dcterms:W3CDTF">2024-07-01T09:07:00Z</dcterms:created>
  <dcterms:modified xsi:type="dcterms:W3CDTF">2024-07-26T11:04:00Z</dcterms:modified>
</cp:coreProperties>
</file>